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4F7C" w14:textId="7D00351B" w:rsidR="00D45C56" w:rsidRPr="005C37DA" w:rsidRDefault="00373353" w:rsidP="000E3604">
      <w:pPr>
        <w:pStyle w:val="RAppendixH1"/>
        <w:numPr>
          <w:ilvl w:val="0"/>
          <w:numId w:val="0"/>
        </w:numPr>
        <w:spacing w:before="0" w:after="0"/>
        <w:ind w:firstLine="432"/>
        <w:rPr>
          <w:sz w:val="14"/>
          <w:szCs w:val="14"/>
        </w:rPr>
      </w:pPr>
      <w:bookmarkStart w:id="0" w:name="_Ref236459189"/>
      <w:bookmarkStart w:id="1" w:name="_Toc236459352"/>
      <w:bookmarkStart w:id="2" w:name="_Toc509327258"/>
      <w:bookmarkStart w:id="3" w:name="_Hlk519086645"/>
      <w:r w:rsidRPr="005C37DA">
        <w:rPr>
          <w:sz w:val="14"/>
          <w:szCs w:val="14"/>
        </w:rPr>
        <w:t xml:space="preserve">RICARDO </w:t>
      </w:r>
      <w:r w:rsidR="00D45C56" w:rsidRPr="005C37DA">
        <w:rPr>
          <w:sz w:val="14"/>
          <w:szCs w:val="14"/>
        </w:rPr>
        <w:t>Standard Terms AND Conditions for Supply of Services</w:t>
      </w:r>
    </w:p>
    <w:p w14:paraId="37AEC666" w14:textId="77777777" w:rsidR="00D45C56" w:rsidRPr="005C37DA" w:rsidRDefault="00D45C56" w:rsidP="00D45C56">
      <w:pPr>
        <w:rPr>
          <w:sz w:val="14"/>
          <w:szCs w:val="14"/>
          <w:lang w:val="en-GB"/>
        </w:rPr>
      </w:pPr>
    </w:p>
    <w:p w14:paraId="5F71ED53" w14:textId="77777777" w:rsidR="00D45C56" w:rsidRPr="005C37DA" w:rsidRDefault="00D45C56" w:rsidP="00BA7202">
      <w:pPr>
        <w:pStyle w:val="RAppendixH1"/>
        <w:numPr>
          <w:ilvl w:val="0"/>
          <w:numId w:val="0"/>
        </w:numPr>
        <w:rPr>
          <w:sz w:val="14"/>
          <w:szCs w:val="14"/>
        </w:rPr>
        <w:sectPr w:rsidR="00D45C56" w:rsidRPr="005C37DA" w:rsidSect="000C49FF">
          <w:headerReference w:type="default" r:id="rId12"/>
          <w:footerReference w:type="default" r:id="rId13"/>
          <w:type w:val="continuous"/>
          <w:pgSz w:w="11906" w:h="16838" w:code="9"/>
          <w:pgMar w:top="720" w:right="720" w:bottom="720" w:left="720" w:header="907" w:footer="567" w:gutter="0"/>
          <w:cols w:sep="1" w:space="567"/>
          <w:docGrid w:linePitch="299"/>
        </w:sectPr>
      </w:pPr>
    </w:p>
    <w:bookmarkEnd w:id="0"/>
    <w:bookmarkEnd w:id="1"/>
    <w:bookmarkEnd w:id="2"/>
    <w:p w14:paraId="70C669A8" w14:textId="679E6BDF" w:rsidR="00782527" w:rsidRPr="005C37DA" w:rsidRDefault="00782527" w:rsidP="00782527">
      <w:pPr>
        <w:pStyle w:val="STC1"/>
        <w:rPr>
          <w:sz w:val="14"/>
          <w:szCs w:val="14"/>
        </w:rPr>
      </w:pPr>
      <w:r w:rsidRPr="005C37DA">
        <w:rPr>
          <w:sz w:val="14"/>
          <w:szCs w:val="14"/>
        </w:rPr>
        <w:t>Interpretation</w:t>
      </w:r>
    </w:p>
    <w:p w14:paraId="06D044E6" w14:textId="73EC0BE2" w:rsidR="00782527" w:rsidRPr="005C37DA" w:rsidRDefault="00782527" w:rsidP="00802717">
      <w:pPr>
        <w:pStyle w:val="STC2"/>
        <w:tabs>
          <w:tab w:val="clear" w:pos="576"/>
          <w:tab w:val="num" w:pos="426"/>
        </w:tabs>
        <w:ind w:left="426" w:hanging="426"/>
        <w:rPr>
          <w:sz w:val="14"/>
          <w:szCs w:val="14"/>
        </w:rPr>
      </w:pPr>
      <w:r w:rsidRPr="005C37DA">
        <w:rPr>
          <w:sz w:val="14"/>
          <w:szCs w:val="14"/>
        </w:rPr>
        <w:t>The words and phrases used in these Conditions shall have the following meanings:</w:t>
      </w:r>
    </w:p>
    <w:p w14:paraId="7EEFF08F" w14:textId="337F5901" w:rsidR="00782527" w:rsidRPr="005C37DA" w:rsidRDefault="00782527" w:rsidP="00782527">
      <w:pPr>
        <w:pStyle w:val="STCfollow1"/>
        <w:rPr>
          <w:sz w:val="14"/>
          <w:szCs w:val="14"/>
        </w:rPr>
      </w:pPr>
      <w:r w:rsidRPr="005C37DA">
        <w:rPr>
          <w:b/>
          <w:sz w:val="14"/>
          <w:szCs w:val="14"/>
        </w:rPr>
        <w:t>“Associated Company”</w:t>
      </w:r>
      <w:r w:rsidR="00E61C28" w:rsidRPr="005C37DA">
        <w:rPr>
          <w:sz w:val="14"/>
          <w:szCs w:val="14"/>
        </w:rPr>
        <w:t xml:space="preserve"> in relation to a party, any entity that directly or indirectly controls, is controlled by, or is under common control with that party from time to </w:t>
      </w:r>
      <w:proofErr w:type="gramStart"/>
      <w:r w:rsidR="00E61C28" w:rsidRPr="005C37DA">
        <w:rPr>
          <w:sz w:val="14"/>
          <w:szCs w:val="14"/>
        </w:rPr>
        <w:t>time;</w:t>
      </w:r>
      <w:proofErr w:type="gramEnd"/>
      <w:r w:rsidRPr="005C37DA">
        <w:rPr>
          <w:sz w:val="14"/>
          <w:szCs w:val="14"/>
        </w:rPr>
        <w:t xml:space="preserve"> </w:t>
      </w:r>
    </w:p>
    <w:p w14:paraId="55ECA951" w14:textId="1337BB66" w:rsidR="00782527" w:rsidRPr="005C37DA" w:rsidRDefault="00782527" w:rsidP="00782527">
      <w:pPr>
        <w:pStyle w:val="STCfollow1"/>
        <w:rPr>
          <w:sz w:val="14"/>
          <w:szCs w:val="14"/>
        </w:rPr>
      </w:pPr>
      <w:r w:rsidRPr="005C37DA">
        <w:rPr>
          <w:b/>
          <w:sz w:val="14"/>
          <w:szCs w:val="14"/>
        </w:rPr>
        <w:t xml:space="preserve">“Background </w:t>
      </w:r>
      <w:r w:rsidR="001F145F" w:rsidRPr="005C37DA">
        <w:rPr>
          <w:b/>
          <w:sz w:val="14"/>
          <w:szCs w:val="14"/>
        </w:rPr>
        <w:t>IPR</w:t>
      </w:r>
      <w:r w:rsidRPr="005C37DA">
        <w:rPr>
          <w:b/>
          <w:sz w:val="14"/>
          <w:szCs w:val="14"/>
        </w:rPr>
        <w:t>”</w:t>
      </w:r>
      <w:r w:rsidRPr="005C37DA">
        <w:rPr>
          <w:sz w:val="14"/>
          <w:szCs w:val="14"/>
        </w:rPr>
        <w:t xml:space="preserve"> means all </w:t>
      </w:r>
      <w:r w:rsidR="001F145F" w:rsidRPr="005C37DA">
        <w:rPr>
          <w:sz w:val="14"/>
          <w:szCs w:val="14"/>
        </w:rPr>
        <w:t xml:space="preserve">Intellectual Property Rights belonging to a party </w:t>
      </w:r>
      <w:r w:rsidRPr="005C37DA">
        <w:rPr>
          <w:sz w:val="14"/>
          <w:szCs w:val="14"/>
        </w:rPr>
        <w:t>prior to the date of this Contract</w:t>
      </w:r>
      <w:r w:rsidR="006E4174" w:rsidRPr="005C37DA">
        <w:rPr>
          <w:sz w:val="14"/>
          <w:szCs w:val="14"/>
        </w:rPr>
        <w:t xml:space="preserve"> or developed outside the scope of the </w:t>
      </w:r>
      <w:proofErr w:type="gramStart"/>
      <w:r w:rsidR="006E4174" w:rsidRPr="005C37DA">
        <w:rPr>
          <w:sz w:val="14"/>
          <w:szCs w:val="14"/>
        </w:rPr>
        <w:t>Services</w:t>
      </w:r>
      <w:r w:rsidRPr="005C37DA">
        <w:rPr>
          <w:sz w:val="14"/>
          <w:szCs w:val="14"/>
        </w:rPr>
        <w:t>;</w:t>
      </w:r>
      <w:proofErr w:type="gramEnd"/>
      <w:r w:rsidRPr="005C37DA">
        <w:rPr>
          <w:sz w:val="14"/>
          <w:szCs w:val="14"/>
        </w:rPr>
        <w:t xml:space="preserve"> </w:t>
      </w:r>
    </w:p>
    <w:p w14:paraId="73285C91" w14:textId="5C1CE6BC" w:rsidR="00782527" w:rsidRPr="005C37DA" w:rsidRDefault="00782527" w:rsidP="00782527">
      <w:pPr>
        <w:pStyle w:val="STCfollow1"/>
        <w:rPr>
          <w:sz w:val="14"/>
          <w:szCs w:val="14"/>
        </w:rPr>
      </w:pPr>
      <w:r w:rsidRPr="005C37DA">
        <w:rPr>
          <w:b/>
          <w:sz w:val="14"/>
          <w:szCs w:val="14"/>
        </w:rPr>
        <w:t>“Client”</w:t>
      </w:r>
      <w:r w:rsidRPr="005C37DA">
        <w:rPr>
          <w:sz w:val="14"/>
          <w:szCs w:val="14"/>
        </w:rPr>
        <w:t xml:space="preserve"> means the party named on the Proposal for whom Ricardo has agreed to provide the Services in accordance with these </w:t>
      </w:r>
      <w:proofErr w:type="gramStart"/>
      <w:r w:rsidRPr="005C37DA">
        <w:rPr>
          <w:sz w:val="14"/>
          <w:szCs w:val="14"/>
        </w:rPr>
        <w:t>Conditions</w:t>
      </w:r>
      <w:r w:rsidR="00D80BE8" w:rsidRPr="005C37DA">
        <w:rPr>
          <w:sz w:val="14"/>
          <w:szCs w:val="14"/>
        </w:rPr>
        <w:t>;</w:t>
      </w:r>
      <w:proofErr w:type="gramEnd"/>
    </w:p>
    <w:p w14:paraId="0139383D" w14:textId="4D47970D" w:rsidR="00B26ED6" w:rsidRPr="005C37DA" w:rsidRDefault="00B26ED6" w:rsidP="2973B28B">
      <w:pPr>
        <w:pStyle w:val="STCfollow1"/>
        <w:rPr>
          <w:sz w:val="14"/>
          <w:szCs w:val="14"/>
        </w:rPr>
      </w:pPr>
      <w:r w:rsidRPr="2973B28B">
        <w:rPr>
          <w:b/>
          <w:bCs/>
          <w:sz w:val="14"/>
          <w:szCs w:val="14"/>
        </w:rPr>
        <w:t>"Client Input</w:t>
      </w:r>
      <w:r w:rsidR="004475A6" w:rsidRPr="2973B28B">
        <w:rPr>
          <w:b/>
          <w:bCs/>
          <w:sz w:val="14"/>
          <w:szCs w:val="14"/>
        </w:rPr>
        <w:t>(</w:t>
      </w:r>
      <w:r w:rsidRPr="2973B28B">
        <w:rPr>
          <w:b/>
          <w:bCs/>
          <w:sz w:val="14"/>
          <w:szCs w:val="14"/>
        </w:rPr>
        <w:t>s</w:t>
      </w:r>
      <w:r w:rsidR="004475A6" w:rsidRPr="2973B28B">
        <w:rPr>
          <w:b/>
          <w:bCs/>
          <w:sz w:val="14"/>
          <w:szCs w:val="14"/>
        </w:rPr>
        <w:t>)</w:t>
      </w:r>
      <w:r w:rsidRPr="2973B28B">
        <w:rPr>
          <w:b/>
          <w:bCs/>
          <w:sz w:val="14"/>
          <w:szCs w:val="14"/>
        </w:rPr>
        <w:t>”</w:t>
      </w:r>
      <w:r w:rsidRPr="2973B28B">
        <w:rPr>
          <w:sz w:val="14"/>
          <w:szCs w:val="14"/>
        </w:rPr>
        <w:t xml:space="preserve"> means any goods, parts, materials, documents, data, information, services or support provided or approved by or required from the Client relating to the Services.</w:t>
      </w:r>
    </w:p>
    <w:p w14:paraId="6E742634" w14:textId="18B5440C" w:rsidR="00782527" w:rsidRPr="005C37DA" w:rsidRDefault="00782527" w:rsidP="00782527">
      <w:pPr>
        <w:pStyle w:val="STCfollow1"/>
        <w:rPr>
          <w:sz w:val="14"/>
          <w:szCs w:val="14"/>
        </w:rPr>
      </w:pPr>
      <w:r w:rsidRPr="005C37DA">
        <w:rPr>
          <w:b/>
          <w:sz w:val="14"/>
          <w:szCs w:val="14"/>
        </w:rPr>
        <w:t>“Conditions”</w:t>
      </w:r>
      <w:r w:rsidRPr="005C37DA">
        <w:rPr>
          <w:sz w:val="14"/>
          <w:szCs w:val="14"/>
        </w:rPr>
        <w:t xml:space="preserve"> means the standard terms and conditions for the supply of the Services </w:t>
      </w:r>
      <w:r w:rsidR="008F2917" w:rsidRPr="005C37DA">
        <w:rPr>
          <w:sz w:val="14"/>
          <w:szCs w:val="14"/>
        </w:rPr>
        <w:t xml:space="preserve">(including </w:t>
      </w:r>
      <w:r w:rsidR="005C37DA">
        <w:rPr>
          <w:sz w:val="14"/>
          <w:szCs w:val="14"/>
        </w:rPr>
        <w:t>Clause</w:t>
      </w:r>
      <w:r w:rsidR="008F2917" w:rsidRPr="005C37DA">
        <w:rPr>
          <w:sz w:val="14"/>
          <w:szCs w:val="14"/>
        </w:rPr>
        <w:t>s 1-</w:t>
      </w:r>
      <w:r w:rsidR="003E10FF">
        <w:rPr>
          <w:sz w:val="14"/>
          <w:szCs w:val="14"/>
        </w:rPr>
        <w:t>16</w:t>
      </w:r>
      <w:r w:rsidR="00835574" w:rsidRPr="005C37DA">
        <w:rPr>
          <w:sz w:val="14"/>
          <w:szCs w:val="14"/>
        </w:rPr>
        <w:t xml:space="preserve"> </w:t>
      </w:r>
      <w:r w:rsidR="008F2917" w:rsidRPr="005C37DA">
        <w:rPr>
          <w:sz w:val="14"/>
          <w:szCs w:val="14"/>
        </w:rPr>
        <w:t>and, if applicable</w:t>
      </w:r>
      <w:r w:rsidR="000C4AE5" w:rsidRPr="005C37DA">
        <w:rPr>
          <w:sz w:val="14"/>
          <w:szCs w:val="14"/>
        </w:rPr>
        <w:t>, the</w:t>
      </w:r>
      <w:r w:rsidR="008F2917" w:rsidRPr="005C37DA">
        <w:rPr>
          <w:sz w:val="14"/>
          <w:szCs w:val="14"/>
        </w:rPr>
        <w:t xml:space="preserve"> </w:t>
      </w:r>
      <w:r w:rsidR="000C4AE5" w:rsidRPr="005C37DA">
        <w:rPr>
          <w:sz w:val="14"/>
          <w:szCs w:val="14"/>
        </w:rPr>
        <w:t>Special Conditions</w:t>
      </w:r>
      <w:r w:rsidR="008F2917" w:rsidRPr="005C37DA">
        <w:rPr>
          <w:sz w:val="14"/>
          <w:szCs w:val="14"/>
        </w:rPr>
        <w:t xml:space="preserve">) </w:t>
      </w:r>
      <w:r w:rsidRPr="005C37DA">
        <w:rPr>
          <w:sz w:val="14"/>
          <w:szCs w:val="14"/>
        </w:rPr>
        <w:t xml:space="preserve">set out in this document and any </w:t>
      </w:r>
      <w:r w:rsidR="000C4AE5" w:rsidRPr="005C37DA">
        <w:rPr>
          <w:sz w:val="14"/>
          <w:szCs w:val="14"/>
        </w:rPr>
        <w:t xml:space="preserve">other </w:t>
      </w:r>
      <w:r w:rsidRPr="005C37DA">
        <w:rPr>
          <w:sz w:val="14"/>
          <w:szCs w:val="14"/>
        </w:rPr>
        <w:t xml:space="preserve">terms and conditions as set out in the </w:t>
      </w:r>
      <w:proofErr w:type="gramStart"/>
      <w:r w:rsidRPr="005C37DA">
        <w:rPr>
          <w:sz w:val="14"/>
          <w:szCs w:val="14"/>
        </w:rPr>
        <w:t>Proposal</w:t>
      </w:r>
      <w:r w:rsidR="00D80BE8" w:rsidRPr="005C37DA">
        <w:rPr>
          <w:sz w:val="14"/>
          <w:szCs w:val="14"/>
        </w:rPr>
        <w:t>;</w:t>
      </w:r>
      <w:proofErr w:type="gramEnd"/>
    </w:p>
    <w:p w14:paraId="56263755" w14:textId="570DFAFA" w:rsidR="00782527" w:rsidRPr="005C37DA" w:rsidRDefault="00782527" w:rsidP="00FE0F24">
      <w:pPr>
        <w:pStyle w:val="STCfollow1"/>
        <w:rPr>
          <w:sz w:val="14"/>
          <w:szCs w:val="14"/>
        </w:rPr>
      </w:pPr>
      <w:r w:rsidRPr="005C37DA">
        <w:rPr>
          <w:b/>
          <w:sz w:val="14"/>
          <w:szCs w:val="14"/>
        </w:rPr>
        <w:t>“Confidential Information”</w:t>
      </w:r>
      <w:r w:rsidRPr="005C37DA">
        <w:rPr>
          <w:sz w:val="14"/>
          <w:szCs w:val="14"/>
        </w:rPr>
        <w:t xml:space="preserve"> means any information relating to </w:t>
      </w:r>
      <w:r w:rsidR="00FE0F24" w:rsidRPr="005C37DA">
        <w:rPr>
          <w:sz w:val="14"/>
          <w:szCs w:val="14"/>
        </w:rPr>
        <w:t>a</w:t>
      </w:r>
      <w:r w:rsidRPr="005C37DA">
        <w:rPr>
          <w:sz w:val="14"/>
          <w:szCs w:val="14"/>
        </w:rPr>
        <w:t xml:space="preserve"> party </w:t>
      </w:r>
      <w:r w:rsidR="00D43014">
        <w:rPr>
          <w:sz w:val="14"/>
          <w:szCs w:val="14"/>
        </w:rPr>
        <w:t xml:space="preserve">or any of its Associated Companies </w:t>
      </w:r>
      <w:r w:rsidRPr="005C37DA">
        <w:rPr>
          <w:sz w:val="14"/>
          <w:szCs w:val="14"/>
        </w:rPr>
        <w:t xml:space="preserve">and its </w:t>
      </w:r>
      <w:r w:rsidR="00D43014">
        <w:rPr>
          <w:sz w:val="14"/>
          <w:szCs w:val="14"/>
        </w:rPr>
        <w:t xml:space="preserve">or their </w:t>
      </w:r>
      <w:r w:rsidRPr="005C37DA">
        <w:rPr>
          <w:sz w:val="14"/>
          <w:szCs w:val="14"/>
        </w:rPr>
        <w:t>technology, research, business</w:t>
      </w:r>
      <w:r w:rsidR="00D43014">
        <w:rPr>
          <w:sz w:val="14"/>
          <w:szCs w:val="14"/>
        </w:rPr>
        <w:t>, finance</w:t>
      </w:r>
      <w:r w:rsidRPr="005C37DA">
        <w:rPr>
          <w:sz w:val="14"/>
          <w:szCs w:val="14"/>
        </w:rPr>
        <w:t xml:space="preserve"> or affairs </w:t>
      </w:r>
      <w:r w:rsidR="00D80BE8" w:rsidRPr="005C37DA">
        <w:rPr>
          <w:sz w:val="14"/>
          <w:szCs w:val="14"/>
        </w:rPr>
        <w:t xml:space="preserve">directly </w:t>
      </w:r>
      <w:r w:rsidR="00D43014">
        <w:rPr>
          <w:sz w:val="14"/>
          <w:szCs w:val="14"/>
        </w:rPr>
        <w:t>or</w:t>
      </w:r>
      <w:r w:rsidR="00D80BE8" w:rsidRPr="005C37DA">
        <w:rPr>
          <w:sz w:val="14"/>
          <w:szCs w:val="14"/>
        </w:rPr>
        <w:t xml:space="preserve"> indirectly </w:t>
      </w:r>
      <w:r w:rsidRPr="005C37DA">
        <w:rPr>
          <w:sz w:val="14"/>
          <w:szCs w:val="14"/>
        </w:rPr>
        <w:t xml:space="preserve">disclosed </w:t>
      </w:r>
      <w:r w:rsidR="00D80BE8" w:rsidRPr="005C37DA">
        <w:rPr>
          <w:sz w:val="14"/>
          <w:szCs w:val="14"/>
        </w:rPr>
        <w:t>by that party (</w:t>
      </w:r>
      <w:r w:rsidR="00D80BE8" w:rsidRPr="005C37DA">
        <w:rPr>
          <w:b/>
          <w:bCs/>
          <w:sz w:val="14"/>
          <w:szCs w:val="14"/>
        </w:rPr>
        <w:t>Disclos</w:t>
      </w:r>
      <w:r w:rsidR="00232CEA" w:rsidRPr="005C37DA">
        <w:rPr>
          <w:b/>
          <w:bCs/>
          <w:sz w:val="14"/>
          <w:szCs w:val="14"/>
        </w:rPr>
        <w:t>ing</w:t>
      </w:r>
      <w:r w:rsidR="00D80BE8" w:rsidRPr="005C37DA">
        <w:rPr>
          <w:b/>
          <w:bCs/>
          <w:sz w:val="14"/>
          <w:szCs w:val="14"/>
        </w:rPr>
        <w:t xml:space="preserve"> Party</w:t>
      </w:r>
      <w:r w:rsidR="00D80BE8" w:rsidRPr="005C37DA">
        <w:rPr>
          <w:sz w:val="14"/>
          <w:szCs w:val="14"/>
        </w:rPr>
        <w:t>) to the other party (</w:t>
      </w:r>
      <w:r w:rsidR="00D80BE8" w:rsidRPr="005C37DA">
        <w:rPr>
          <w:b/>
          <w:bCs/>
          <w:sz w:val="14"/>
          <w:szCs w:val="14"/>
        </w:rPr>
        <w:t>Receiving Party</w:t>
      </w:r>
      <w:r w:rsidR="00D80BE8" w:rsidRPr="005C37DA">
        <w:rPr>
          <w:sz w:val="14"/>
          <w:szCs w:val="14"/>
        </w:rPr>
        <w:t xml:space="preserve">), </w:t>
      </w:r>
      <w:r w:rsidRPr="005C37DA">
        <w:rPr>
          <w:sz w:val="14"/>
          <w:szCs w:val="14"/>
        </w:rPr>
        <w:t>whether</w:t>
      </w:r>
      <w:r w:rsidR="00D80BE8" w:rsidRPr="005C37DA">
        <w:rPr>
          <w:sz w:val="14"/>
          <w:szCs w:val="14"/>
        </w:rPr>
        <w:t xml:space="preserve"> </w:t>
      </w:r>
      <w:r w:rsidRPr="005C37DA">
        <w:rPr>
          <w:sz w:val="14"/>
          <w:szCs w:val="14"/>
        </w:rPr>
        <w:t>in writing</w:t>
      </w:r>
      <w:r w:rsidR="00D43014">
        <w:rPr>
          <w:sz w:val="14"/>
          <w:szCs w:val="14"/>
        </w:rPr>
        <w:t>, visually</w:t>
      </w:r>
      <w:r w:rsidR="00FE0F24" w:rsidRPr="005C37DA">
        <w:rPr>
          <w:sz w:val="14"/>
          <w:szCs w:val="14"/>
        </w:rPr>
        <w:t xml:space="preserve"> or</w:t>
      </w:r>
      <w:r w:rsidRPr="005C37DA">
        <w:rPr>
          <w:sz w:val="14"/>
          <w:szCs w:val="14"/>
        </w:rPr>
        <w:t xml:space="preserve"> </w:t>
      </w:r>
      <w:proofErr w:type="gramStart"/>
      <w:r w:rsidRPr="005C37DA">
        <w:rPr>
          <w:sz w:val="14"/>
          <w:szCs w:val="14"/>
        </w:rPr>
        <w:t>orally</w:t>
      </w:r>
      <w:r w:rsidR="00D80BE8" w:rsidRPr="005C37DA">
        <w:rPr>
          <w:sz w:val="14"/>
          <w:szCs w:val="14"/>
        </w:rPr>
        <w:t>;</w:t>
      </w:r>
      <w:proofErr w:type="gramEnd"/>
    </w:p>
    <w:p w14:paraId="1325A7E6" w14:textId="5375EC9D" w:rsidR="00782527" w:rsidRPr="005C37DA" w:rsidRDefault="00782527" w:rsidP="00782527">
      <w:pPr>
        <w:pStyle w:val="STCfollow1"/>
        <w:rPr>
          <w:sz w:val="14"/>
          <w:szCs w:val="14"/>
        </w:rPr>
      </w:pPr>
      <w:r w:rsidRPr="005C37DA">
        <w:rPr>
          <w:b/>
          <w:sz w:val="14"/>
          <w:szCs w:val="14"/>
        </w:rPr>
        <w:t>“Contract”</w:t>
      </w:r>
      <w:r w:rsidRPr="005C37DA">
        <w:rPr>
          <w:sz w:val="14"/>
          <w:szCs w:val="14"/>
        </w:rPr>
        <w:t xml:space="preserve"> means the contract between Ricardo and the Client for the provision of the Services </w:t>
      </w:r>
      <w:r w:rsidR="00CC7AA6" w:rsidRPr="005C37DA">
        <w:rPr>
          <w:sz w:val="14"/>
          <w:szCs w:val="14"/>
        </w:rPr>
        <w:t xml:space="preserve">which is made up of </w:t>
      </w:r>
      <w:r w:rsidRPr="005C37DA">
        <w:rPr>
          <w:sz w:val="14"/>
          <w:szCs w:val="14"/>
        </w:rPr>
        <w:t>these Conditions</w:t>
      </w:r>
      <w:r w:rsidR="00A53559" w:rsidRPr="005C37DA">
        <w:rPr>
          <w:sz w:val="14"/>
          <w:szCs w:val="14"/>
        </w:rPr>
        <w:t xml:space="preserve"> and</w:t>
      </w:r>
      <w:r w:rsidRPr="005C37DA">
        <w:rPr>
          <w:sz w:val="14"/>
          <w:szCs w:val="14"/>
        </w:rPr>
        <w:t xml:space="preserve"> the </w:t>
      </w:r>
      <w:proofErr w:type="gramStart"/>
      <w:r w:rsidRPr="005C37DA">
        <w:rPr>
          <w:sz w:val="14"/>
          <w:szCs w:val="14"/>
        </w:rPr>
        <w:t>Proposal</w:t>
      </w:r>
      <w:r w:rsidR="00D80BE8" w:rsidRPr="005C37DA">
        <w:rPr>
          <w:sz w:val="14"/>
          <w:szCs w:val="14"/>
        </w:rPr>
        <w:t>;</w:t>
      </w:r>
      <w:proofErr w:type="gramEnd"/>
    </w:p>
    <w:p w14:paraId="26A6EB3D" w14:textId="26A495E3" w:rsidR="00782527" w:rsidRPr="005C37DA" w:rsidRDefault="00782527" w:rsidP="00782527">
      <w:pPr>
        <w:pStyle w:val="STCfollow1"/>
        <w:rPr>
          <w:sz w:val="14"/>
          <w:szCs w:val="14"/>
        </w:rPr>
      </w:pPr>
      <w:r w:rsidRPr="005C37DA">
        <w:rPr>
          <w:b/>
          <w:bCs/>
          <w:sz w:val="14"/>
          <w:szCs w:val="14"/>
        </w:rPr>
        <w:t>“Deliverables”</w:t>
      </w:r>
      <w:r w:rsidRPr="005C37DA">
        <w:rPr>
          <w:sz w:val="14"/>
          <w:szCs w:val="14"/>
        </w:rPr>
        <w:t xml:space="preserve"> means the </w:t>
      </w:r>
      <w:r w:rsidR="00D43014">
        <w:rPr>
          <w:sz w:val="14"/>
          <w:szCs w:val="14"/>
        </w:rPr>
        <w:t>g</w:t>
      </w:r>
      <w:r w:rsidRPr="005C37DA">
        <w:rPr>
          <w:sz w:val="14"/>
          <w:szCs w:val="14"/>
        </w:rPr>
        <w:t>oods and other deliverables (if any</w:t>
      </w:r>
      <w:r w:rsidR="123AEE3D" w:rsidRPr="005C37DA">
        <w:rPr>
          <w:sz w:val="14"/>
          <w:szCs w:val="14"/>
        </w:rPr>
        <w:t xml:space="preserve"> and including any deliverables supplied in the course of performing the Services</w:t>
      </w:r>
      <w:r w:rsidRPr="005C37DA">
        <w:rPr>
          <w:sz w:val="14"/>
          <w:szCs w:val="14"/>
        </w:rPr>
        <w:t xml:space="preserve">) which Ricardo is to supply to the Client in accordance with these Conditions as set out in the </w:t>
      </w:r>
      <w:proofErr w:type="gramStart"/>
      <w:r w:rsidRPr="005C37DA">
        <w:rPr>
          <w:sz w:val="14"/>
          <w:szCs w:val="14"/>
        </w:rPr>
        <w:t>Proposal</w:t>
      </w:r>
      <w:r w:rsidR="00D80BE8" w:rsidRPr="005C37DA">
        <w:rPr>
          <w:sz w:val="14"/>
          <w:szCs w:val="14"/>
        </w:rPr>
        <w:t>;</w:t>
      </w:r>
      <w:proofErr w:type="gramEnd"/>
    </w:p>
    <w:p w14:paraId="34997F4B" w14:textId="51EED384" w:rsidR="00782527" w:rsidRPr="005C37DA" w:rsidRDefault="00782527" w:rsidP="00782527">
      <w:pPr>
        <w:pStyle w:val="STCfollow1"/>
        <w:rPr>
          <w:sz w:val="14"/>
          <w:szCs w:val="14"/>
        </w:rPr>
      </w:pPr>
      <w:r w:rsidRPr="005C37DA">
        <w:rPr>
          <w:b/>
          <w:sz w:val="14"/>
          <w:szCs w:val="14"/>
        </w:rPr>
        <w:t>“Force Majeure”</w:t>
      </w:r>
      <w:r w:rsidRPr="005C37DA">
        <w:rPr>
          <w:sz w:val="14"/>
          <w:szCs w:val="14"/>
        </w:rPr>
        <w:t xml:space="preserve"> means </w:t>
      </w:r>
      <w:r w:rsidR="00D26B44" w:rsidRPr="005C37DA">
        <w:rPr>
          <w:sz w:val="14"/>
          <w:szCs w:val="14"/>
        </w:rPr>
        <w:t xml:space="preserve">events, circumstances or causes beyond a party’s reasonable </w:t>
      </w:r>
      <w:proofErr w:type="gramStart"/>
      <w:r w:rsidR="00D26B44" w:rsidRPr="005C37DA">
        <w:rPr>
          <w:sz w:val="14"/>
          <w:szCs w:val="14"/>
        </w:rPr>
        <w:t>control</w:t>
      </w:r>
      <w:r w:rsidR="00D80BE8" w:rsidRPr="005C37DA">
        <w:rPr>
          <w:sz w:val="14"/>
          <w:szCs w:val="14"/>
        </w:rPr>
        <w:t>;</w:t>
      </w:r>
      <w:proofErr w:type="gramEnd"/>
    </w:p>
    <w:p w14:paraId="67D84046" w14:textId="4A3F494D" w:rsidR="00782527" w:rsidRPr="005C37DA" w:rsidRDefault="00782527" w:rsidP="00782527">
      <w:pPr>
        <w:pStyle w:val="STCfollow1"/>
        <w:rPr>
          <w:sz w:val="14"/>
          <w:szCs w:val="14"/>
        </w:rPr>
      </w:pPr>
      <w:r w:rsidRPr="005C37DA">
        <w:rPr>
          <w:b/>
          <w:sz w:val="14"/>
          <w:szCs w:val="14"/>
        </w:rPr>
        <w:t>“Intellectual Property Rights”</w:t>
      </w:r>
      <w:r w:rsidRPr="005C37DA">
        <w:rPr>
          <w:sz w:val="14"/>
          <w:szCs w:val="14"/>
        </w:rPr>
        <w:t xml:space="preserve"> means all and any intellectual property rights of any kind and rights of a like nature wherever and whenever arising and whether registered or unregistered and including</w:t>
      </w:r>
      <w:r w:rsidR="00EF034B" w:rsidRPr="005C37DA">
        <w:rPr>
          <w:sz w:val="14"/>
          <w:szCs w:val="14"/>
        </w:rPr>
        <w:t xml:space="preserve"> </w:t>
      </w:r>
      <w:r w:rsidRPr="005C37DA">
        <w:rPr>
          <w:sz w:val="14"/>
          <w:szCs w:val="14"/>
        </w:rPr>
        <w:t xml:space="preserve">any patents, copyright, registered designs, design rights, topographic rights, database rights and rights in Confidential Information, </w:t>
      </w:r>
      <w:proofErr w:type="spellStart"/>
      <w:proofErr w:type="gramStart"/>
      <w:r w:rsidRPr="005C37DA">
        <w:rPr>
          <w:sz w:val="14"/>
          <w:szCs w:val="14"/>
        </w:rPr>
        <w:t>trade marks</w:t>
      </w:r>
      <w:proofErr w:type="spellEnd"/>
      <w:proofErr w:type="gramEnd"/>
      <w:r w:rsidRPr="005C37DA">
        <w:rPr>
          <w:sz w:val="14"/>
          <w:szCs w:val="14"/>
        </w:rPr>
        <w:t>, trade names, or service marks</w:t>
      </w:r>
      <w:r w:rsidR="00D80BE8" w:rsidRPr="005C37DA">
        <w:rPr>
          <w:sz w:val="14"/>
          <w:szCs w:val="14"/>
        </w:rPr>
        <w:t>;</w:t>
      </w:r>
    </w:p>
    <w:p w14:paraId="5AB6B607" w14:textId="5072DBDE" w:rsidR="00782527" w:rsidRPr="005C37DA" w:rsidRDefault="00782527" w:rsidP="00782527">
      <w:pPr>
        <w:pStyle w:val="STCfollow1"/>
        <w:rPr>
          <w:sz w:val="14"/>
          <w:szCs w:val="14"/>
        </w:rPr>
      </w:pPr>
      <w:r w:rsidRPr="005C37DA">
        <w:rPr>
          <w:b/>
          <w:sz w:val="14"/>
          <w:szCs w:val="14"/>
        </w:rPr>
        <w:t>“Price”</w:t>
      </w:r>
      <w:r w:rsidRPr="005C37DA">
        <w:rPr>
          <w:sz w:val="14"/>
          <w:szCs w:val="14"/>
        </w:rPr>
        <w:t xml:space="preserve"> means the price for the Services as set out in the Proposal and any </w:t>
      </w:r>
      <w:proofErr w:type="gramStart"/>
      <w:r w:rsidRPr="005C37DA">
        <w:rPr>
          <w:sz w:val="14"/>
          <w:szCs w:val="14"/>
        </w:rPr>
        <w:t>variations</w:t>
      </w:r>
      <w:r w:rsidR="00D80BE8" w:rsidRPr="005C37DA">
        <w:rPr>
          <w:sz w:val="14"/>
          <w:szCs w:val="14"/>
        </w:rPr>
        <w:t>;</w:t>
      </w:r>
      <w:proofErr w:type="gramEnd"/>
    </w:p>
    <w:p w14:paraId="7356F280" w14:textId="63A429C2" w:rsidR="000B3CD1" w:rsidRPr="005C37DA" w:rsidRDefault="00782527" w:rsidP="00793BAB">
      <w:pPr>
        <w:pStyle w:val="STCfollow1"/>
        <w:rPr>
          <w:sz w:val="14"/>
          <w:szCs w:val="14"/>
        </w:rPr>
      </w:pPr>
      <w:r w:rsidRPr="005C37DA">
        <w:rPr>
          <w:b/>
          <w:sz w:val="14"/>
          <w:szCs w:val="14"/>
        </w:rPr>
        <w:t>“Proposal”</w:t>
      </w:r>
      <w:r w:rsidRPr="005C37DA">
        <w:rPr>
          <w:sz w:val="14"/>
          <w:szCs w:val="14"/>
        </w:rPr>
        <w:t xml:space="preserve"> means </w:t>
      </w:r>
      <w:r w:rsidR="00735570" w:rsidRPr="005C37DA">
        <w:rPr>
          <w:sz w:val="14"/>
          <w:szCs w:val="14"/>
        </w:rPr>
        <w:t xml:space="preserve">any proposal of Ricardo </w:t>
      </w:r>
      <w:r w:rsidR="0009631A" w:rsidRPr="005C37DA">
        <w:rPr>
          <w:sz w:val="14"/>
          <w:szCs w:val="14"/>
        </w:rPr>
        <w:t xml:space="preserve">setting out the Services and the </w:t>
      </w:r>
      <w:proofErr w:type="gramStart"/>
      <w:r w:rsidR="0009631A" w:rsidRPr="005C37DA">
        <w:rPr>
          <w:sz w:val="14"/>
          <w:szCs w:val="14"/>
        </w:rPr>
        <w:t>Price</w:t>
      </w:r>
      <w:r w:rsidR="00D80BE8" w:rsidRPr="005C37DA">
        <w:rPr>
          <w:sz w:val="14"/>
          <w:szCs w:val="14"/>
        </w:rPr>
        <w:t>;</w:t>
      </w:r>
      <w:proofErr w:type="gramEnd"/>
    </w:p>
    <w:p w14:paraId="504019A5" w14:textId="2BE2F249" w:rsidR="000B3CD1" w:rsidRPr="005C37DA" w:rsidRDefault="000B3CD1" w:rsidP="000B3CD1">
      <w:pPr>
        <w:pStyle w:val="STCfollow1"/>
        <w:rPr>
          <w:sz w:val="14"/>
          <w:szCs w:val="14"/>
        </w:rPr>
      </w:pPr>
      <w:r w:rsidRPr="005C37DA">
        <w:rPr>
          <w:sz w:val="14"/>
          <w:szCs w:val="14"/>
        </w:rPr>
        <w:t>"</w:t>
      </w:r>
      <w:r w:rsidRPr="005C37DA">
        <w:rPr>
          <w:b/>
          <w:bCs/>
          <w:sz w:val="14"/>
          <w:szCs w:val="14"/>
        </w:rPr>
        <w:t>Restricted Party</w:t>
      </w:r>
      <w:r w:rsidRPr="005C37DA">
        <w:rPr>
          <w:sz w:val="14"/>
          <w:szCs w:val="14"/>
        </w:rPr>
        <w:t xml:space="preserve">" means a person or entity that is listed on, or owned or controlled by a person listed on, any Sanctions List; or is subject to country-wide Sanctions or otherwise a target of </w:t>
      </w:r>
      <w:proofErr w:type="gramStart"/>
      <w:r w:rsidRPr="005C37DA">
        <w:rPr>
          <w:sz w:val="14"/>
          <w:szCs w:val="14"/>
        </w:rPr>
        <w:t>Sanctions</w:t>
      </w:r>
      <w:r w:rsidR="00D80BE8" w:rsidRPr="005C37DA">
        <w:rPr>
          <w:sz w:val="14"/>
          <w:szCs w:val="14"/>
        </w:rPr>
        <w:t>;</w:t>
      </w:r>
      <w:proofErr w:type="gramEnd"/>
      <w:r w:rsidRPr="005C37DA">
        <w:rPr>
          <w:sz w:val="14"/>
          <w:szCs w:val="14"/>
        </w:rPr>
        <w:t xml:space="preserve"> </w:t>
      </w:r>
    </w:p>
    <w:p w14:paraId="36A15808" w14:textId="26373581" w:rsidR="00D80BE8" w:rsidRPr="005C37DA" w:rsidRDefault="00782527" w:rsidP="00782527">
      <w:pPr>
        <w:pStyle w:val="STCfollow1"/>
        <w:rPr>
          <w:sz w:val="14"/>
          <w:szCs w:val="14"/>
        </w:rPr>
      </w:pPr>
      <w:r w:rsidRPr="005C37DA">
        <w:rPr>
          <w:b/>
          <w:sz w:val="14"/>
          <w:szCs w:val="14"/>
        </w:rPr>
        <w:t>“Ricardo”</w:t>
      </w:r>
      <w:r w:rsidRPr="005C37DA">
        <w:rPr>
          <w:sz w:val="14"/>
          <w:szCs w:val="14"/>
        </w:rPr>
        <w:t xml:space="preserve"> means the </w:t>
      </w:r>
      <w:r w:rsidR="00FE628B" w:rsidRPr="005C37DA">
        <w:rPr>
          <w:sz w:val="14"/>
          <w:szCs w:val="14"/>
        </w:rPr>
        <w:t>Ricardo entity</w:t>
      </w:r>
      <w:r w:rsidRPr="005C37DA">
        <w:rPr>
          <w:sz w:val="14"/>
          <w:szCs w:val="14"/>
        </w:rPr>
        <w:t xml:space="preserve"> detailed in the Proposal as the contractor for the </w:t>
      </w:r>
      <w:proofErr w:type="gramStart"/>
      <w:r w:rsidRPr="005C37DA">
        <w:rPr>
          <w:sz w:val="14"/>
          <w:szCs w:val="14"/>
        </w:rPr>
        <w:t>Contract</w:t>
      </w:r>
      <w:r w:rsidR="00D80BE8" w:rsidRPr="005C37DA">
        <w:rPr>
          <w:sz w:val="14"/>
          <w:szCs w:val="14"/>
        </w:rPr>
        <w:t>;</w:t>
      </w:r>
      <w:proofErr w:type="gramEnd"/>
    </w:p>
    <w:p w14:paraId="047FDACE" w14:textId="55E037D3" w:rsidR="000B3CD1" w:rsidRPr="005C37DA" w:rsidRDefault="000B3CD1" w:rsidP="00782527">
      <w:pPr>
        <w:pStyle w:val="STCfollow1"/>
        <w:rPr>
          <w:sz w:val="14"/>
          <w:szCs w:val="14"/>
        </w:rPr>
      </w:pPr>
      <w:r w:rsidRPr="005C37DA">
        <w:rPr>
          <w:sz w:val="14"/>
          <w:szCs w:val="14"/>
        </w:rPr>
        <w:t>"</w:t>
      </w:r>
      <w:r w:rsidRPr="005C37DA">
        <w:rPr>
          <w:b/>
          <w:bCs/>
          <w:sz w:val="14"/>
          <w:szCs w:val="14"/>
        </w:rPr>
        <w:t>Sanctions</w:t>
      </w:r>
      <w:r w:rsidRPr="005C37DA">
        <w:rPr>
          <w:sz w:val="14"/>
          <w:szCs w:val="14"/>
        </w:rPr>
        <w:t>" means any economic or trade sanctions laws, regulations, embargoes or restrictive measures administered, enacted or enforced by the US government, the UN, the EU, the UK, or the governmental institutions and agencies of any of the foregoing including the Office of Foreign Assets Control of the US Department of Treasury (“</w:t>
      </w:r>
      <w:r w:rsidRPr="005C37DA">
        <w:rPr>
          <w:b/>
          <w:bCs/>
          <w:sz w:val="14"/>
          <w:szCs w:val="14"/>
        </w:rPr>
        <w:t>OFAC</w:t>
      </w:r>
      <w:r w:rsidRPr="005C37DA">
        <w:rPr>
          <w:sz w:val="14"/>
          <w:szCs w:val="14"/>
        </w:rPr>
        <w:t>”), the US Department of State, and His Majesty’s Treasury (together the “</w:t>
      </w:r>
      <w:r w:rsidRPr="005C37DA">
        <w:rPr>
          <w:b/>
          <w:bCs/>
          <w:sz w:val="14"/>
          <w:szCs w:val="14"/>
        </w:rPr>
        <w:t>Sanctions Authorities</w:t>
      </w:r>
      <w:r w:rsidRPr="005C37DA">
        <w:rPr>
          <w:sz w:val="14"/>
          <w:szCs w:val="14"/>
        </w:rPr>
        <w:t>”)</w:t>
      </w:r>
      <w:r w:rsidR="00D80BE8" w:rsidRPr="005C37DA">
        <w:rPr>
          <w:sz w:val="14"/>
          <w:szCs w:val="14"/>
        </w:rPr>
        <w:t>;</w:t>
      </w:r>
    </w:p>
    <w:p w14:paraId="5046E420" w14:textId="15CA8D1F" w:rsidR="000B3CD1" w:rsidRPr="005C37DA" w:rsidRDefault="000B3CD1" w:rsidP="00782527">
      <w:pPr>
        <w:pStyle w:val="STCfollow1"/>
        <w:rPr>
          <w:sz w:val="14"/>
          <w:szCs w:val="14"/>
        </w:rPr>
      </w:pPr>
      <w:r w:rsidRPr="005C37DA">
        <w:rPr>
          <w:sz w:val="14"/>
          <w:szCs w:val="14"/>
        </w:rPr>
        <w:t>"</w:t>
      </w:r>
      <w:r w:rsidRPr="005C37DA">
        <w:rPr>
          <w:b/>
          <w:bCs/>
          <w:sz w:val="14"/>
          <w:szCs w:val="14"/>
        </w:rPr>
        <w:t>Sanctions List</w:t>
      </w:r>
      <w:r w:rsidRPr="005C37DA">
        <w:rPr>
          <w:sz w:val="14"/>
          <w:szCs w:val="14"/>
        </w:rPr>
        <w:t xml:space="preserve">" means the Specially Designated Nationals and Blocked Persons list issued by OFAC or the Consolidated List of Financial Sanctions Targets issued by His Majesty’s Treasury, or any similar list issued or maintained or made public by any of the Sanctions </w:t>
      </w:r>
      <w:proofErr w:type="gramStart"/>
      <w:r w:rsidRPr="005C37DA">
        <w:rPr>
          <w:sz w:val="14"/>
          <w:szCs w:val="14"/>
        </w:rPr>
        <w:t>Authorities</w:t>
      </w:r>
      <w:r w:rsidR="00D80BE8" w:rsidRPr="005C37DA">
        <w:rPr>
          <w:sz w:val="14"/>
          <w:szCs w:val="14"/>
        </w:rPr>
        <w:t>;</w:t>
      </w:r>
      <w:proofErr w:type="gramEnd"/>
      <w:r w:rsidRPr="005C37DA">
        <w:rPr>
          <w:sz w:val="14"/>
          <w:szCs w:val="14"/>
        </w:rPr>
        <w:t xml:space="preserve"> </w:t>
      </w:r>
    </w:p>
    <w:p w14:paraId="7E6A5FF6" w14:textId="16948E38" w:rsidR="00782527" w:rsidRPr="005C37DA" w:rsidRDefault="00782527" w:rsidP="00782527">
      <w:pPr>
        <w:pStyle w:val="STCfollow1"/>
        <w:rPr>
          <w:sz w:val="14"/>
          <w:szCs w:val="14"/>
        </w:rPr>
      </w:pPr>
      <w:r w:rsidRPr="005C37DA">
        <w:rPr>
          <w:b/>
          <w:sz w:val="14"/>
          <w:szCs w:val="14"/>
        </w:rPr>
        <w:t>“Services”</w:t>
      </w:r>
      <w:r w:rsidRPr="005C37DA">
        <w:rPr>
          <w:sz w:val="14"/>
          <w:szCs w:val="14"/>
        </w:rPr>
        <w:t xml:space="preserve"> means the services, including any Deliverables, to be provided by Ricardo for the Client as more particularly set out in the Proposal</w:t>
      </w:r>
      <w:r w:rsidR="00D80BE8" w:rsidRPr="005C37DA">
        <w:rPr>
          <w:sz w:val="14"/>
          <w:szCs w:val="14"/>
        </w:rPr>
        <w:t>; and</w:t>
      </w:r>
    </w:p>
    <w:p w14:paraId="4B0F25E8" w14:textId="17C9A58C" w:rsidR="000C4AE5" w:rsidRPr="005C37DA" w:rsidRDefault="000C4AE5" w:rsidP="00782527">
      <w:pPr>
        <w:pStyle w:val="STCfollow1"/>
        <w:rPr>
          <w:bCs/>
          <w:sz w:val="14"/>
          <w:szCs w:val="14"/>
        </w:rPr>
      </w:pPr>
      <w:r w:rsidRPr="005C37DA">
        <w:rPr>
          <w:b/>
          <w:sz w:val="14"/>
          <w:szCs w:val="14"/>
        </w:rPr>
        <w:t>“Special Conditions”</w:t>
      </w:r>
      <w:r w:rsidRPr="005C37DA">
        <w:rPr>
          <w:bCs/>
          <w:sz w:val="14"/>
          <w:szCs w:val="14"/>
        </w:rPr>
        <w:t xml:space="preserve"> means </w:t>
      </w:r>
      <w:r w:rsidR="00FE628B" w:rsidRPr="005C37DA">
        <w:rPr>
          <w:bCs/>
          <w:sz w:val="14"/>
          <w:szCs w:val="14"/>
        </w:rPr>
        <w:t>any</w:t>
      </w:r>
      <w:r w:rsidRPr="005C37DA">
        <w:rPr>
          <w:bCs/>
          <w:sz w:val="14"/>
          <w:szCs w:val="14"/>
        </w:rPr>
        <w:t xml:space="preserve"> special conditions as set out in these standard terms and conditions for the supply of the Services.</w:t>
      </w:r>
    </w:p>
    <w:p w14:paraId="32925E91" w14:textId="7AE91BB1" w:rsidR="00CC4CA5" w:rsidRPr="005C37DA" w:rsidRDefault="00CC4CA5" w:rsidP="00E61C28">
      <w:pPr>
        <w:pStyle w:val="STC2"/>
        <w:tabs>
          <w:tab w:val="clear" w:pos="576"/>
          <w:tab w:val="num" w:pos="426"/>
        </w:tabs>
        <w:ind w:left="426" w:hanging="426"/>
        <w:rPr>
          <w:sz w:val="14"/>
          <w:szCs w:val="14"/>
        </w:rPr>
      </w:pPr>
      <w:r w:rsidRPr="005C37DA">
        <w:rPr>
          <w:sz w:val="14"/>
          <w:szCs w:val="14"/>
        </w:rPr>
        <w:t xml:space="preserve">In these Conditions, unless the context otherwise requires: </w:t>
      </w:r>
    </w:p>
    <w:p w14:paraId="36BF715D" w14:textId="2CC3A8A6" w:rsidR="00D80BE8" w:rsidRPr="005C37DA" w:rsidRDefault="00D80BE8" w:rsidP="00FE628B">
      <w:pPr>
        <w:pStyle w:val="STC3"/>
        <w:tabs>
          <w:tab w:val="clear" w:pos="720"/>
          <w:tab w:val="clear" w:pos="862"/>
          <w:tab w:val="left" w:pos="851"/>
        </w:tabs>
        <w:ind w:left="851" w:hanging="426"/>
        <w:rPr>
          <w:sz w:val="14"/>
          <w:szCs w:val="14"/>
        </w:rPr>
      </w:pPr>
      <w:r w:rsidRPr="005C37DA">
        <w:rPr>
          <w:sz w:val="14"/>
          <w:szCs w:val="14"/>
        </w:rPr>
        <w:t>A reference to legislation or a legislative provision is a reference to it as amended, extended or re-enacted and include</w:t>
      </w:r>
      <w:r w:rsidR="005D070C" w:rsidRPr="005C37DA">
        <w:rPr>
          <w:sz w:val="14"/>
          <w:szCs w:val="14"/>
        </w:rPr>
        <w:t>s</w:t>
      </w:r>
      <w:r w:rsidRPr="005C37DA">
        <w:rPr>
          <w:sz w:val="14"/>
          <w:szCs w:val="14"/>
        </w:rPr>
        <w:t xml:space="preserve"> all subordinate legislation made from time to </w:t>
      </w:r>
      <w:proofErr w:type="gramStart"/>
      <w:r w:rsidRPr="005C37DA">
        <w:rPr>
          <w:sz w:val="14"/>
          <w:szCs w:val="14"/>
        </w:rPr>
        <w:t>time;</w:t>
      </w:r>
      <w:proofErr w:type="gramEnd"/>
      <w:r w:rsidRPr="005C37DA">
        <w:rPr>
          <w:sz w:val="14"/>
          <w:szCs w:val="14"/>
        </w:rPr>
        <w:t xml:space="preserve"> </w:t>
      </w:r>
    </w:p>
    <w:p w14:paraId="6BE7E2F4" w14:textId="0F1B24A7" w:rsidR="00CC4CA5" w:rsidRPr="005C37DA" w:rsidRDefault="00CC4CA5" w:rsidP="00FE628B">
      <w:pPr>
        <w:pStyle w:val="STC3"/>
        <w:tabs>
          <w:tab w:val="clear" w:pos="720"/>
          <w:tab w:val="clear" w:pos="862"/>
          <w:tab w:val="left" w:pos="851"/>
        </w:tabs>
        <w:ind w:left="851" w:hanging="426"/>
        <w:rPr>
          <w:sz w:val="14"/>
          <w:szCs w:val="14"/>
        </w:rPr>
      </w:pPr>
      <w:r w:rsidRPr="005C37DA">
        <w:rPr>
          <w:sz w:val="14"/>
          <w:szCs w:val="14"/>
        </w:rPr>
        <w:t>a reference to: (</w:t>
      </w:r>
      <w:proofErr w:type="spellStart"/>
      <w:r w:rsidRPr="005C37DA">
        <w:rPr>
          <w:sz w:val="14"/>
          <w:szCs w:val="14"/>
        </w:rPr>
        <w:t>i</w:t>
      </w:r>
      <w:proofErr w:type="spellEnd"/>
      <w:r w:rsidRPr="005C37DA">
        <w:rPr>
          <w:sz w:val="14"/>
          <w:szCs w:val="14"/>
        </w:rPr>
        <w:t>) a party includes its successors in title and permitted assigns; and (ii) a person includes any individual, corporate</w:t>
      </w:r>
      <w:r w:rsidR="00D80BE8" w:rsidRPr="005C37DA">
        <w:rPr>
          <w:sz w:val="14"/>
          <w:szCs w:val="14"/>
        </w:rPr>
        <w:t xml:space="preserve"> or unincorporated </w:t>
      </w:r>
      <w:proofErr w:type="gramStart"/>
      <w:r w:rsidR="00D80BE8" w:rsidRPr="005C37DA">
        <w:rPr>
          <w:sz w:val="14"/>
          <w:szCs w:val="14"/>
        </w:rPr>
        <w:t>body</w:t>
      </w:r>
      <w:r w:rsidRPr="005C37DA">
        <w:rPr>
          <w:sz w:val="14"/>
          <w:szCs w:val="14"/>
        </w:rPr>
        <w:t>;</w:t>
      </w:r>
      <w:proofErr w:type="gramEnd"/>
      <w:r w:rsidRPr="005C37DA">
        <w:rPr>
          <w:sz w:val="14"/>
          <w:szCs w:val="14"/>
        </w:rPr>
        <w:t xml:space="preserve"> </w:t>
      </w:r>
      <w:bookmarkStart w:id="4" w:name="_Ref306785327"/>
    </w:p>
    <w:p w14:paraId="6C01E0A3" w14:textId="54B21113" w:rsidR="00CC4CA5" w:rsidRPr="005C37DA" w:rsidRDefault="00CC4CA5" w:rsidP="00FE628B">
      <w:pPr>
        <w:pStyle w:val="STC3"/>
        <w:tabs>
          <w:tab w:val="clear" w:pos="720"/>
          <w:tab w:val="clear" w:pos="862"/>
          <w:tab w:val="left" w:pos="851"/>
        </w:tabs>
        <w:ind w:left="851" w:hanging="426"/>
        <w:rPr>
          <w:sz w:val="14"/>
          <w:szCs w:val="14"/>
        </w:rPr>
      </w:pPr>
      <w:r w:rsidRPr="005C37DA">
        <w:rPr>
          <w:sz w:val="14"/>
          <w:szCs w:val="14"/>
        </w:rPr>
        <w:t>the words "</w:t>
      </w:r>
      <w:proofErr w:type="gramStart"/>
      <w:r w:rsidRPr="005C37DA">
        <w:rPr>
          <w:b/>
          <w:bCs/>
          <w:sz w:val="14"/>
          <w:szCs w:val="14"/>
        </w:rPr>
        <w:t>includes</w:t>
      </w:r>
      <w:proofErr w:type="gramEnd"/>
      <w:r w:rsidRPr="005C37DA">
        <w:rPr>
          <w:sz w:val="14"/>
          <w:szCs w:val="14"/>
        </w:rPr>
        <w:t>" or "</w:t>
      </w:r>
      <w:r w:rsidRPr="005C37DA">
        <w:rPr>
          <w:b/>
          <w:bCs/>
          <w:sz w:val="14"/>
          <w:szCs w:val="14"/>
        </w:rPr>
        <w:t>including</w:t>
      </w:r>
      <w:r w:rsidRPr="005C37DA">
        <w:rPr>
          <w:sz w:val="14"/>
          <w:szCs w:val="14"/>
        </w:rPr>
        <w:t>" shall be construed without limitation;</w:t>
      </w:r>
      <w:bookmarkEnd w:id="4"/>
      <w:r w:rsidR="00D80BE8" w:rsidRPr="005C37DA">
        <w:rPr>
          <w:sz w:val="14"/>
          <w:szCs w:val="14"/>
        </w:rPr>
        <w:t xml:space="preserve"> and</w:t>
      </w:r>
    </w:p>
    <w:p w14:paraId="51F06E5B" w14:textId="2FD493BB" w:rsidR="00782527" w:rsidRPr="005C37DA" w:rsidRDefault="00CC4CA5" w:rsidP="00FE628B">
      <w:pPr>
        <w:pStyle w:val="STC3"/>
        <w:tabs>
          <w:tab w:val="clear" w:pos="720"/>
          <w:tab w:val="clear" w:pos="862"/>
          <w:tab w:val="left" w:pos="851"/>
        </w:tabs>
        <w:ind w:left="851" w:hanging="426"/>
        <w:rPr>
          <w:sz w:val="14"/>
          <w:szCs w:val="14"/>
        </w:rPr>
      </w:pPr>
      <w:r w:rsidRPr="005C37DA">
        <w:rPr>
          <w:sz w:val="14"/>
          <w:szCs w:val="14"/>
        </w:rPr>
        <w:t>h</w:t>
      </w:r>
      <w:r w:rsidR="00782527" w:rsidRPr="005C37DA">
        <w:rPr>
          <w:sz w:val="14"/>
          <w:szCs w:val="14"/>
        </w:rPr>
        <w:t>eadings are for the purposes of identification and reference only.</w:t>
      </w:r>
    </w:p>
    <w:p w14:paraId="630BBD53" w14:textId="29763A70" w:rsidR="00CC7AA6" w:rsidRPr="005C37DA" w:rsidRDefault="00055299" w:rsidP="00E61C28">
      <w:pPr>
        <w:pStyle w:val="STC2"/>
        <w:tabs>
          <w:tab w:val="clear" w:pos="576"/>
          <w:tab w:val="num" w:pos="426"/>
        </w:tabs>
        <w:ind w:left="426" w:hanging="426"/>
        <w:rPr>
          <w:sz w:val="14"/>
          <w:szCs w:val="14"/>
        </w:rPr>
      </w:pPr>
      <w:r w:rsidRPr="005C37DA">
        <w:rPr>
          <w:sz w:val="14"/>
          <w:szCs w:val="14"/>
        </w:rPr>
        <w:t>I</w:t>
      </w:r>
      <w:r w:rsidR="009D6AFD" w:rsidRPr="005C37DA">
        <w:rPr>
          <w:sz w:val="14"/>
          <w:szCs w:val="14"/>
        </w:rPr>
        <w:t xml:space="preserve">f there is </w:t>
      </w:r>
      <w:r w:rsidR="00D80BE8" w:rsidRPr="005C37DA">
        <w:rPr>
          <w:sz w:val="14"/>
          <w:szCs w:val="14"/>
        </w:rPr>
        <w:t xml:space="preserve">a </w:t>
      </w:r>
      <w:r w:rsidR="009D6AFD" w:rsidRPr="005C37DA">
        <w:rPr>
          <w:sz w:val="14"/>
          <w:szCs w:val="14"/>
        </w:rPr>
        <w:t xml:space="preserve">conflict between </w:t>
      </w:r>
      <w:r w:rsidRPr="005C37DA">
        <w:rPr>
          <w:sz w:val="14"/>
          <w:szCs w:val="14"/>
        </w:rPr>
        <w:t xml:space="preserve">the </w:t>
      </w:r>
      <w:r w:rsidR="009D6AFD" w:rsidRPr="005C37DA">
        <w:rPr>
          <w:sz w:val="14"/>
          <w:szCs w:val="14"/>
        </w:rPr>
        <w:t>Conditions</w:t>
      </w:r>
      <w:r w:rsidRPr="005C37DA">
        <w:rPr>
          <w:sz w:val="14"/>
          <w:szCs w:val="14"/>
        </w:rPr>
        <w:t xml:space="preserve"> </w:t>
      </w:r>
      <w:r w:rsidR="00D80BE8" w:rsidRPr="005C37DA">
        <w:rPr>
          <w:sz w:val="14"/>
          <w:szCs w:val="14"/>
        </w:rPr>
        <w:t>and</w:t>
      </w:r>
      <w:r w:rsidRPr="005C37DA">
        <w:rPr>
          <w:sz w:val="14"/>
          <w:szCs w:val="14"/>
        </w:rPr>
        <w:t xml:space="preserve"> </w:t>
      </w:r>
      <w:r w:rsidR="009D6AFD" w:rsidRPr="005C37DA">
        <w:rPr>
          <w:sz w:val="14"/>
          <w:szCs w:val="14"/>
        </w:rPr>
        <w:t xml:space="preserve">the Proposal, the </w:t>
      </w:r>
      <w:r w:rsidRPr="005C37DA">
        <w:rPr>
          <w:sz w:val="14"/>
          <w:szCs w:val="14"/>
        </w:rPr>
        <w:t xml:space="preserve">Conditions </w:t>
      </w:r>
      <w:r w:rsidR="00D80BE8" w:rsidRPr="005C37DA">
        <w:rPr>
          <w:sz w:val="14"/>
          <w:szCs w:val="14"/>
        </w:rPr>
        <w:t>shall take priority.</w:t>
      </w:r>
    </w:p>
    <w:p w14:paraId="0FC67AFE" w14:textId="77777777" w:rsidR="00782527" w:rsidRPr="005C37DA" w:rsidRDefault="00782527" w:rsidP="00782527">
      <w:pPr>
        <w:pStyle w:val="STC1"/>
        <w:rPr>
          <w:sz w:val="14"/>
          <w:szCs w:val="14"/>
        </w:rPr>
      </w:pPr>
      <w:r w:rsidRPr="005C37DA">
        <w:rPr>
          <w:sz w:val="14"/>
          <w:szCs w:val="14"/>
        </w:rPr>
        <w:t>Application of these Conditions</w:t>
      </w:r>
    </w:p>
    <w:p w14:paraId="4C692542" w14:textId="2B0CDFA2" w:rsidR="00782527" w:rsidRPr="005C37DA" w:rsidRDefault="00782527" w:rsidP="008029F9">
      <w:pPr>
        <w:pStyle w:val="STC2"/>
        <w:tabs>
          <w:tab w:val="clear" w:pos="576"/>
          <w:tab w:val="num" w:pos="426"/>
        </w:tabs>
        <w:ind w:left="426" w:hanging="426"/>
        <w:rPr>
          <w:sz w:val="14"/>
          <w:szCs w:val="14"/>
        </w:rPr>
      </w:pPr>
      <w:r w:rsidRPr="005C37DA">
        <w:rPr>
          <w:sz w:val="14"/>
          <w:szCs w:val="14"/>
        </w:rPr>
        <w:t>Ricardo shall provide and the Client shall purchase the Services in accordance with any Proposal, subject in e</w:t>
      </w:r>
      <w:r w:rsidR="00984D69" w:rsidRPr="005C37DA">
        <w:rPr>
          <w:sz w:val="14"/>
          <w:szCs w:val="14"/>
        </w:rPr>
        <w:t>ach</w:t>
      </w:r>
      <w:r w:rsidRPr="005C37DA">
        <w:rPr>
          <w:sz w:val="14"/>
          <w:szCs w:val="14"/>
        </w:rPr>
        <w:t xml:space="preserve"> case to these Conditions which shall govern the Contract.</w:t>
      </w:r>
    </w:p>
    <w:p w14:paraId="78C73DA6" w14:textId="0F80C9F6"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These Conditions supersede and shall govern the Contract to the exclusion of all other terms and conditions contained </w:t>
      </w:r>
      <w:r w:rsidR="00674404" w:rsidRPr="005C37DA">
        <w:rPr>
          <w:sz w:val="14"/>
          <w:szCs w:val="14"/>
        </w:rPr>
        <w:t xml:space="preserve">or referenced </w:t>
      </w:r>
      <w:r w:rsidRPr="005C37DA">
        <w:rPr>
          <w:sz w:val="14"/>
          <w:szCs w:val="14"/>
        </w:rPr>
        <w:t xml:space="preserve">in any purchase order or any other document submitted by the Client or subject to which any Proposal is accepted or purported to be accepted by the Client.  No other terms or conditions shall be valid or binding upon </w:t>
      </w:r>
      <w:r w:rsidR="00D61BF1" w:rsidRPr="005C37DA">
        <w:rPr>
          <w:sz w:val="14"/>
          <w:szCs w:val="14"/>
        </w:rPr>
        <w:t xml:space="preserve">the parties </w:t>
      </w:r>
      <w:r w:rsidRPr="005C37DA">
        <w:rPr>
          <w:sz w:val="14"/>
          <w:szCs w:val="14"/>
        </w:rPr>
        <w:t xml:space="preserve">unless specifically agreed to in writing by </w:t>
      </w:r>
      <w:r w:rsidR="00D61BF1" w:rsidRPr="005C37DA">
        <w:rPr>
          <w:sz w:val="14"/>
          <w:szCs w:val="14"/>
        </w:rPr>
        <w:t>the parties</w:t>
      </w:r>
      <w:r w:rsidRPr="005C37DA">
        <w:rPr>
          <w:sz w:val="14"/>
          <w:szCs w:val="14"/>
        </w:rPr>
        <w:t xml:space="preserve">. </w:t>
      </w:r>
    </w:p>
    <w:p w14:paraId="0E94FFFF" w14:textId="77777777" w:rsidR="00782527" w:rsidRPr="005C37DA" w:rsidRDefault="00782527" w:rsidP="008029F9">
      <w:pPr>
        <w:pStyle w:val="STC2"/>
        <w:tabs>
          <w:tab w:val="clear" w:pos="576"/>
          <w:tab w:val="num" w:pos="426"/>
        </w:tabs>
        <w:ind w:left="426" w:hanging="426"/>
        <w:rPr>
          <w:sz w:val="14"/>
          <w:szCs w:val="14"/>
        </w:rPr>
      </w:pPr>
      <w:r w:rsidRPr="005C37DA">
        <w:rPr>
          <w:sz w:val="14"/>
          <w:szCs w:val="14"/>
        </w:rPr>
        <w:t>The Client acknowledges and agrees that it shall be deemed to have accepted these Conditions if the Client requests Ricardo to provide the Services.</w:t>
      </w:r>
    </w:p>
    <w:p w14:paraId="052D8254" w14:textId="6105DFC6"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Unless specified to the contrary in the </w:t>
      </w:r>
      <w:r w:rsidR="000C4AE5" w:rsidRPr="005C37DA">
        <w:rPr>
          <w:sz w:val="14"/>
          <w:szCs w:val="14"/>
        </w:rPr>
        <w:t>Proposal</w:t>
      </w:r>
      <w:r w:rsidRPr="005C37DA">
        <w:rPr>
          <w:sz w:val="14"/>
          <w:szCs w:val="14"/>
        </w:rPr>
        <w:t xml:space="preserve">, each </w:t>
      </w:r>
      <w:r w:rsidR="000C4AE5" w:rsidRPr="005C37DA">
        <w:rPr>
          <w:sz w:val="14"/>
          <w:szCs w:val="14"/>
        </w:rPr>
        <w:t>P</w:t>
      </w:r>
      <w:r w:rsidRPr="005C37DA">
        <w:rPr>
          <w:sz w:val="14"/>
          <w:szCs w:val="14"/>
        </w:rPr>
        <w:t xml:space="preserve">roposal submitted by Ricardo to the Client shall be open for acceptance for a period of thirty days from the date of the </w:t>
      </w:r>
      <w:r w:rsidR="000C4AE5" w:rsidRPr="005C37DA">
        <w:rPr>
          <w:sz w:val="14"/>
          <w:szCs w:val="14"/>
        </w:rPr>
        <w:t>P</w:t>
      </w:r>
      <w:r w:rsidRPr="005C37DA">
        <w:rPr>
          <w:sz w:val="14"/>
          <w:szCs w:val="14"/>
        </w:rPr>
        <w:t xml:space="preserve">roposal.  Ricardo may withdraw any </w:t>
      </w:r>
      <w:r w:rsidR="000C4AE5" w:rsidRPr="005C37DA">
        <w:rPr>
          <w:sz w:val="14"/>
          <w:szCs w:val="14"/>
        </w:rPr>
        <w:t>P</w:t>
      </w:r>
      <w:r w:rsidRPr="005C37DA">
        <w:rPr>
          <w:sz w:val="14"/>
          <w:szCs w:val="14"/>
        </w:rPr>
        <w:t xml:space="preserve">roposal at any time prior to acceptance </w:t>
      </w:r>
      <w:r w:rsidR="00984D69" w:rsidRPr="005C37DA">
        <w:rPr>
          <w:sz w:val="14"/>
          <w:szCs w:val="14"/>
        </w:rPr>
        <w:t>for</w:t>
      </w:r>
      <w:r w:rsidRPr="005C37DA">
        <w:rPr>
          <w:sz w:val="14"/>
          <w:szCs w:val="14"/>
        </w:rPr>
        <w:t xml:space="preserve"> any reason.  If the Client requests Ricardo to provide the Services outside the validity period stated in the </w:t>
      </w:r>
      <w:r w:rsidR="000C4AE5" w:rsidRPr="005C37DA">
        <w:rPr>
          <w:sz w:val="14"/>
          <w:szCs w:val="14"/>
        </w:rPr>
        <w:t>P</w:t>
      </w:r>
      <w:r w:rsidRPr="005C37DA">
        <w:rPr>
          <w:sz w:val="14"/>
          <w:szCs w:val="14"/>
        </w:rPr>
        <w:t xml:space="preserve">roposal, Ricardo shall be entitled to vary the </w:t>
      </w:r>
      <w:r w:rsidR="000C4AE5" w:rsidRPr="005C37DA">
        <w:rPr>
          <w:sz w:val="14"/>
          <w:szCs w:val="14"/>
        </w:rPr>
        <w:t>P</w:t>
      </w:r>
      <w:r w:rsidRPr="005C37DA">
        <w:rPr>
          <w:sz w:val="14"/>
          <w:szCs w:val="14"/>
        </w:rPr>
        <w:t>roposal.</w:t>
      </w:r>
    </w:p>
    <w:p w14:paraId="3DED75D5" w14:textId="39668878"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No order submitted or </w:t>
      </w:r>
      <w:r w:rsidR="000C4AE5" w:rsidRPr="005C37DA">
        <w:rPr>
          <w:sz w:val="14"/>
          <w:szCs w:val="14"/>
        </w:rPr>
        <w:t>P</w:t>
      </w:r>
      <w:r w:rsidRPr="005C37DA">
        <w:rPr>
          <w:sz w:val="14"/>
          <w:szCs w:val="14"/>
        </w:rPr>
        <w:t>roposal accepted by the Client shall be deemed to be accepted by Ricardo unless and until confirmed in writing by Ricardo.</w:t>
      </w:r>
    </w:p>
    <w:p w14:paraId="564987F8" w14:textId="77777777" w:rsidR="00782527" w:rsidRPr="005C37DA" w:rsidRDefault="00782527" w:rsidP="00782527">
      <w:pPr>
        <w:pStyle w:val="STC1"/>
        <w:rPr>
          <w:sz w:val="14"/>
          <w:szCs w:val="14"/>
        </w:rPr>
      </w:pPr>
      <w:r w:rsidRPr="005C37DA">
        <w:rPr>
          <w:sz w:val="14"/>
          <w:szCs w:val="14"/>
        </w:rPr>
        <w:t>Services</w:t>
      </w:r>
    </w:p>
    <w:p w14:paraId="29594254" w14:textId="3D5F63FD"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The Services and any assumptions on which the Services are to be provided by Ricardo to the Client are detailed in the Proposal.  The Client </w:t>
      </w:r>
      <w:r w:rsidR="004475A6" w:rsidRPr="005C37DA">
        <w:rPr>
          <w:sz w:val="14"/>
          <w:szCs w:val="14"/>
        </w:rPr>
        <w:t>must</w:t>
      </w:r>
      <w:r w:rsidRPr="005C37DA">
        <w:rPr>
          <w:sz w:val="14"/>
          <w:szCs w:val="14"/>
        </w:rPr>
        <w:t xml:space="preserve"> ensure the assumptions in the Proposal are correct.  </w:t>
      </w:r>
      <w:r w:rsidR="009735B3" w:rsidRPr="005C37DA">
        <w:rPr>
          <w:sz w:val="14"/>
          <w:szCs w:val="14"/>
        </w:rPr>
        <w:t>If</w:t>
      </w:r>
      <w:r w:rsidRPr="005C37DA">
        <w:rPr>
          <w:sz w:val="14"/>
          <w:szCs w:val="14"/>
        </w:rPr>
        <w:t xml:space="preserve"> any assumptions are incorrect, Ricardo </w:t>
      </w:r>
      <w:r w:rsidR="00026790" w:rsidRPr="005C37DA">
        <w:rPr>
          <w:sz w:val="14"/>
          <w:szCs w:val="14"/>
        </w:rPr>
        <w:t>may</w:t>
      </w:r>
      <w:r w:rsidRPr="005C37DA">
        <w:rPr>
          <w:sz w:val="14"/>
          <w:szCs w:val="14"/>
        </w:rPr>
        <w:t xml:space="preserve"> amend the Proposal (including the scope of work, the Price, timetable and any other matters).</w:t>
      </w:r>
    </w:p>
    <w:p w14:paraId="605249D6" w14:textId="457D25EE" w:rsidR="00782527" w:rsidRPr="005C37DA" w:rsidRDefault="00782527" w:rsidP="008029F9">
      <w:pPr>
        <w:pStyle w:val="STC2"/>
        <w:tabs>
          <w:tab w:val="clear" w:pos="576"/>
          <w:tab w:val="num" w:pos="426"/>
        </w:tabs>
        <w:ind w:left="426" w:hanging="426"/>
        <w:rPr>
          <w:sz w:val="14"/>
          <w:szCs w:val="14"/>
        </w:rPr>
      </w:pPr>
      <w:r w:rsidRPr="005C37DA">
        <w:rPr>
          <w:sz w:val="14"/>
          <w:szCs w:val="14"/>
        </w:rPr>
        <w:t>Ricardo may at any time make changes to the Services which are necessary to</w:t>
      </w:r>
      <w:r w:rsidR="00FE628B" w:rsidRPr="005C37DA">
        <w:rPr>
          <w:sz w:val="14"/>
          <w:szCs w:val="14"/>
        </w:rPr>
        <w:t>: (</w:t>
      </w:r>
      <w:proofErr w:type="spellStart"/>
      <w:r w:rsidR="00FE628B" w:rsidRPr="005C37DA">
        <w:rPr>
          <w:sz w:val="14"/>
          <w:szCs w:val="14"/>
        </w:rPr>
        <w:t>i</w:t>
      </w:r>
      <w:proofErr w:type="spellEnd"/>
      <w:r w:rsidR="00FE628B" w:rsidRPr="005C37DA">
        <w:rPr>
          <w:sz w:val="14"/>
          <w:szCs w:val="14"/>
        </w:rPr>
        <w:t>)</w:t>
      </w:r>
      <w:r w:rsidRPr="005C37DA">
        <w:rPr>
          <w:sz w:val="14"/>
          <w:szCs w:val="14"/>
        </w:rPr>
        <w:t xml:space="preserve"> comply with applicable safety and/or other statutory requirements</w:t>
      </w:r>
      <w:r w:rsidR="00FE628B" w:rsidRPr="005C37DA">
        <w:rPr>
          <w:sz w:val="14"/>
          <w:szCs w:val="14"/>
        </w:rPr>
        <w:t>; or (ii) to address an actual or perceived conflict of interest, whether arising before or after the date of the Contract</w:t>
      </w:r>
      <w:r w:rsidRPr="005C37DA">
        <w:rPr>
          <w:sz w:val="14"/>
          <w:szCs w:val="14"/>
        </w:rPr>
        <w:t>.</w:t>
      </w:r>
    </w:p>
    <w:p w14:paraId="4FE76EDB" w14:textId="77777777" w:rsidR="00782527" w:rsidRPr="005C37DA" w:rsidRDefault="00782527" w:rsidP="00782527">
      <w:pPr>
        <w:pStyle w:val="STC1"/>
        <w:rPr>
          <w:sz w:val="14"/>
          <w:szCs w:val="14"/>
        </w:rPr>
      </w:pPr>
      <w:r w:rsidRPr="005C37DA">
        <w:rPr>
          <w:sz w:val="14"/>
          <w:szCs w:val="14"/>
        </w:rPr>
        <w:t>Timetable</w:t>
      </w:r>
    </w:p>
    <w:p w14:paraId="374591AC" w14:textId="4677348B" w:rsidR="00C1016F" w:rsidRPr="005C37DA" w:rsidRDefault="004475A6" w:rsidP="004475A6">
      <w:pPr>
        <w:pStyle w:val="STC2"/>
        <w:tabs>
          <w:tab w:val="clear" w:pos="576"/>
          <w:tab w:val="num" w:pos="426"/>
        </w:tabs>
        <w:ind w:left="426" w:hanging="426"/>
        <w:rPr>
          <w:sz w:val="14"/>
          <w:szCs w:val="14"/>
        </w:rPr>
      </w:pPr>
      <w:r w:rsidRPr="005C37DA">
        <w:rPr>
          <w:sz w:val="14"/>
          <w:szCs w:val="14"/>
        </w:rPr>
        <w:t>Unless otherwise stated in the Proposal, a</w:t>
      </w:r>
      <w:r w:rsidR="00C1016F" w:rsidRPr="005C37DA">
        <w:rPr>
          <w:sz w:val="14"/>
          <w:szCs w:val="14"/>
        </w:rPr>
        <w:t xml:space="preserve">ll dates </w:t>
      </w:r>
      <w:r w:rsidR="005D070C" w:rsidRPr="005C37DA">
        <w:rPr>
          <w:sz w:val="14"/>
          <w:szCs w:val="14"/>
        </w:rPr>
        <w:t>for performance of the Services</w:t>
      </w:r>
      <w:r w:rsidR="00C1016F" w:rsidRPr="005C37DA">
        <w:rPr>
          <w:sz w:val="14"/>
          <w:szCs w:val="14"/>
        </w:rPr>
        <w:t xml:space="preserve"> are approximate only</w:t>
      </w:r>
      <w:r w:rsidR="00DE0858" w:rsidRPr="005C37DA">
        <w:rPr>
          <w:sz w:val="14"/>
          <w:szCs w:val="14"/>
        </w:rPr>
        <w:t xml:space="preserve"> and time for provision of the Deliverables shall not be of the essence</w:t>
      </w:r>
      <w:r w:rsidR="00C1016F" w:rsidRPr="005C37DA">
        <w:rPr>
          <w:sz w:val="14"/>
          <w:szCs w:val="14"/>
        </w:rPr>
        <w:t>.</w:t>
      </w:r>
    </w:p>
    <w:p w14:paraId="02F24BC1" w14:textId="01425934" w:rsidR="00782527" w:rsidRPr="005C37DA" w:rsidRDefault="0070674F" w:rsidP="007F21F9">
      <w:pPr>
        <w:pStyle w:val="STC1"/>
        <w:keepNext/>
        <w:rPr>
          <w:sz w:val="14"/>
          <w:szCs w:val="14"/>
        </w:rPr>
      </w:pPr>
      <w:r>
        <w:rPr>
          <w:sz w:val="14"/>
          <w:szCs w:val="14"/>
        </w:rPr>
        <w:t xml:space="preserve">Price and </w:t>
      </w:r>
      <w:r w:rsidR="00C1016F" w:rsidRPr="005C37DA">
        <w:rPr>
          <w:sz w:val="14"/>
          <w:szCs w:val="14"/>
        </w:rPr>
        <w:t>Payment</w:t>
      </w:r>
    </w:p>
    <w:p w14:paraId="2450DD8B" w14:textId="12937BEC"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The Price </w:t>
      </w:r>
      <w:r w:rsidR="0065630A" w:rsidRPr="005C37DA">
        <w:rPr>
          <w:sz w:val="14"/>
          <w:szCs w:val="14"/>
        </w:rPr>
        <w:t>is</w:t>
      </w:r>
      <w:r w:rsidRPr="005C37DA">
        <w:rPr>
          <w:sz w:val="14"/>
          <w:szCs w:val="14"/>
        </w:rPr>
        <w:t xml:space="preserve"> exclusive of VAT and</w:t>
      </w:r>
      <w:r w:rsidR="0065630A" w:rsidRPr="005C37DA">
        <w:rPr>
          <w:sz w:val="14"/>
          <w:szCs w:val="14"/>
        </w:rPr>
        <w:t xml:space="preserve"> other sales taxes </w:t>
      </w:r>
      <w:r w:rsidRPr="005C37DA">
        <w:rPr>
          <w:sz w:val="14"/>
          <w:szCs w:val="14"/>
        </w:rPr>
        <w:t>which shall be paid by the Client</w:t>
      </w:r>
      <w:r w:rsidR="005D070C" w:rsidRPr="005C37DA">
        <w:rPr>
          <w:sz w:val="14"/>
          <w:szCs w:val="14"/>
        </w:rPr>
        <w:t xml:space="preserve"> in addition to the Price</w:t>
      </w:r>
      <w:r w:rsidRPr="005C37DA">
        <w:rPr>
          <w:sz w:val="14"/>
          <w:szCs w:val="14"/>
        </w:rPr>
        <w:t xml:space="preserve">.  </w:t>
      </w:r>
    </w:p>
    <w:p w14:paraId="20D9D585" w14:textId="03CCF9C6" w:rsidR="002F1EFC" w:rsidRPr="002F1EFC" w:rsidRDefault="002F1EFC" w:rsidP="007C2CF1">
      <w:pPr>
        <w:pStyle w:val="STC2"/>
        <w:tabs>
          <w:tab w:val="clear" w:pos="576"/>
          <w:tab w:val="num" w:pos="426"/>
        </w:tabs>
        <w:ind w:left="426" w:hanging="426"/>
        <w:rPr>
          <w:sz w:val="14"/>
          <w:szCs w:val="14"/>
        </w:rPr>
      </w:pPr>
      <w:r w:rsidRPr="002F1EFC">
        <w:rPr>
          <w:sz w:val="14"/>
          <w:szCs w:val="14"/>
        </w:rPr>
        <w:t xml:space="preserve">For Services performed on a fixed price basis, the price is set out in the </w:t>
      </w:r>
      <w:r w:rsidR="00D43014">
        <w:rPr>
          <w:sz w:val="14"/>
          <w:szCs w:val="14"/>
        </w:rPr>
        <w:t>Proposal</w:t>
      </w:r>
      <w:r w:rsidRPr="002F1EFC">
        <w:rPr>
          <w:sz w:val="14"/>
          <w:szCs w:val="14"/>
        </w:rPr>
        <w:t xml:space="preserve">.  </w:t>
      </w:r>
    </w:p>
    <w:p w14:paraId="78D2444C" w14:textId="00037CDD" w:rsidR="007C2CF1" w:rsidRPr="007C2CF1" w:rsidRDefault="007C2CF1" w:rsidP="007C2CF1">
      <w:pPr>
        <w:pStyle w:val="STC2"/>
        <w:tabs>
          <w:tab w:val="clear" w:pos="576"/>
          <w:tab w:val="num" w:pos="426"/>
        </w:tabs>
        <w:ind w:left="426" w:hanging="426"/>
        <w:rPr>
          <w:sz w:val="14"/>
          <w:szCs w:val="14"/>
        </w:rPr>
      </w:pPr>
      <w:r w:rsidRPr="007C2CF1">
        <w:rPr>
          <w:sz w:val="14"/>
          <w:szCs w:val="14"/>
        </w:rPr>
        <w:t xml:space="preserve">For Services performed on a time and material basis, Ricardo's daily fee rates are set out in the Specification and calculated </w:t>
      </w:r>
      <w:proofErr w:type="gramStart"/>
      <w:r w:rsidRPr="007C2CF1">
        <w:rPr>
          <w:sz w:val="14"/>
          <w:szCs w:val="14"/>
        </w:rPr>
        <w:t>on the basis of</w:t>
      </w:r>
      <w:proofErr w:type="gramEnd"/>
      <w:r w:rsidRPr="007C2CF1">
        <w:rPr>
          <w:sz w:val="14"/>
          <w:szCs w:val="14"/>
        </w:rPr>
        <w:t xml:space="preserve"> a 7.4-hour day, worked during normal business hours.  Any </w:t>
      </w:r>
      <w:r>
        <w:rPr>
          <w:sz w:val="14"/>
          <w:szCs w:val="14"/>
        </w:rPr>
        <w:t>P</w:t>
      </w:r>
      <w:r w:rsidRPr="007C2CF1">
        <w:rPr>
          <w:sz w:val="14"/>
          <w:szCs w:val="14"/>
        </w:rPr>
        <w:t xml:space="preserve">rice in the Proposal or otherwise is a budgetary estimate only.  If Ricardo incurs actual time </w:t>
      </w:r>
      <w:proofErr w:type="gramStart"/>
      <w:r w:rsidRPr="007C2CF1">
        <w:rPr>
          <w:sz w:val="14"/>
          <w:szCs w:val="14"/>
        </w:rPr>
        <w:t>in excess of</w:t>
      </w:r>
      <w:proofErr w:type="gramEnd"/>
      <w:r w:rsidRPr="007C2CF1">
        <w:rPr>
          <w:sz w:val="14"/>
          <w:szCs w:val="14"/>
        </w:rPr>
        <w:t xml:space="preserve"> the estimate, the parties will discuss a revised estimate in good faith.  In any case, the Client shall pay for any actual time in performing the Services </w:t>
      </w:r>
      <w:proofErr w:type="gramStart"/>
      <w:r w:rsidRPr="007C2CF1">
        <w:rPr>
          <w:sz w:val="14"/>
          <w:szCs w:val="14"/>
        </w:rPr>
        <w:t>in excess of</w:t>
      </w:r>
      <w:proofErr w:type="gramEnd"/>
      <w:r w:rsidRPr="007C2CF1">
        <w:rPr>
          <w:sz w:val="14"/>
          <w:szCs w:val="14"/>
        </w:rPr>
        <w:t xml:space="preserve"> any agreed estimates.</w:t>
      </w:r>
    </w:p>
    <w:p w14:paraId="4D4FDA57" w14:textId="4432EC55" w:rsidR="00782527" w:rsidRPr="005C37DA" w:rsidRDefault="00782527" w:rsidP="008029F9">
      <w:pPr>
        <w:pStyle w:val="STC2"/>
        <w:tabs>
          <w:tab w:val="clear" w:pos="576"/>
          <w:tab w:val="num" w:pos="426"/>
        </w:tabs>
        <w:ind w:left="426" w:hanging="426"/>
        <w:rPr>
          <w:sz w:val="14"/>
          <w:szCs w:val="14"/>
        </w:rPr>
      </w:pPr>
      <w:r w:rsidRPr="005C37DA">
        <w:rPr>
          <w:sz w:val="14"/>
          <w:szCs w:val="14"/>
        </w:rPr>
        <w:t xml:space="preserve">Ricardo </w:t>
      </w:r>
      <w:r w:rsidR="005D070C" w:rsidRPr="005C37DA">
        <w:rPr>
          <w:sz w:val="14"/>
          <w:szCs w:val="14"/>
        </w:rPr>
        <w:t xml:space="preserve">will </w:t>
      </w:r>
      <w:r w:rsidRPr="005C37DA">
        <w:rPr>
          <w:sz w:val="14"/>
          <w:szCs w:val="14"/>
        </w:rPr>
        <w:t xml:space="preserve">invoice the Client for the Price and other sums payable in accordance with the </w:t>
      </w:r>
      <w:r w:rsidR="008A1AC6" w:rsidRPr="005C37DA">
        <w:rPr>
          <w:sz w:val="14"/>
          <w:szCs w:val="14"/>
        </w:rPr>
        <w:t>payment s</w:t>
      </w:r>
      <w:r w:rsidRPr="005C37DA">
        <w:rPr>
          <w:sz w:val="14"/>
          <w:szCs w:val="14"/>
        </w:rPr>
        <w:t xml:space="preserve">chedule in the Proposal.  </w:t>
      </w:r>
      <w:r w:rsidR="005D070C" w:rsidRPr="005C37DA">
        <w:rPr>
          <w:sz w:val="14"/>
          <w:szCs w:val="14"/>
        </w:rPr>
        <w:t>If there is no</w:t>
      </w:r>
      <w:r w:rsidRPr="005C37DA">
        <w:rPr>
          <w:sz w:val="14"/>
          <w:szCs w:val="14"/>
        </w:rPr>
        <w:t xml:space="preserve"> </w:t>
      </w:r>
      <w:r w:rsidR="00984D69" w:rsidRPr="005C37DA">
        <w:rPr>
          <w:sz w:val="14"/>
          <w:szCs w:val="14"/>
        </w:rPr>
        <w:t>p</w:t>
      </w:r>
      <w:r w:rsidRPr="005C37DA">
        <w:rPr>
          <w:sz w:val="14"/>
          <w:szCs w:val="14"/>
        </w:rPr>
        <w:t xml:space="preserve">ayment </w:t>
      </w:r>
      <w:r w:rsidR="008A1AC6" w:rsidRPr="005C37DA">
        <w:rPr>
          <w:sz w:val="14"/>
          <w:szCs w:val="14"/>
        </w:rPr>
        <w:t>s</w:t>
      </w:r>
      <w:r w:rsidRPr="005C37DA">
        <w:rPr>
          <w:sz w:val="14"/>
          <w:szCs w:val="14"/>
        </w:rPr>
        <w:t>chedule</w:t>
      </w:r>
      <w:r w:rsidR="00984D69" w:rsidRPr="005C37DA">
        <w:rPr>
          <w:sz w:val="14"/>
          <w:szCs w:val="14"/>
        </w:rPr>
        <w:t>,</w:t>
      </w:r>
      <w:r w:rsidRPr="005C37DA">
        <w:rPr>
          <w:sz w:val="14"/>
          <w:szCs w:val="14"/>
        </w:rPr>
        <w:t xml:space="preserve"> Ricardo </w:t>
      </w:r>
      <w:r w:rsidR="001F145F" w:rsidRPr="005C37DA">
        <w:rPr>
          <w:sz w:val="14"/>
          <w:szCs w:val="14"/>
        </w:rPr>
        <w:t>may</w:t>
      </w:r>
      <w:r w:rsidRPr="005C37DA">
        <w:rPr>
          <w:sz w:val="14"/>
          <w:szCs w:val="14"/>
        </w:rPr>
        <w:t xml:space="preserve"> invoice monthly.</w:t>
      </w:r>
    </w:p>
    <w:p w14:paraId="003F705C" w14:textId="083BA88D" w:rsidR="00782527" w:rsidRPr="005C37DA" w:rsidRDefault="001F145F" w:rsidP="008029F9">
      <w:pPr>
        <w:pStyle w:val="STC2"/>
        <w:tabs>
          <w:tab w:val="clear" w:pos="576"/>
          <w:tab w:val="num" w:pos="426"/>
        </w:tabs>
        <w:ind w:left="426" w:hanging="426"/>
        <w:rPr>
          <w:sz w:val="14"/>
          <w:szCs w:val="14"/>
        </w:rPr>
      </w:pPr>
      <w:r w:rsidRPr="005C37DA">
        <w:rPr>
          <w:sz w:val="14"/>
          <w:szCs w:val="14"/>
        </w:rPr>
        <w:t>T</w:t>
      </w:r>
      <w:r w:rsidR="00782527" w:rsidRPr="005C37DA">
        <w:rPr>
          <w:sz w:val="14"/>
          <w:szCs w:val="14"/>
        </w:rPr>
        <w:t>he Cli</w:t>
      </w:r>
      <w:r w:rsidR="00F200E0" w:rsidRPr="005C37DA">
        <w:rPr>
          <w:sz w:val="14"/>
          <w:szCs w:val="14"/>
        </w:rPr>
        <w:t xml:space="preserve">ent </w:t>
      </w:r>
      <w:r w:rsidRPr="005C37DA">
        <w:rPr>
          <w:sz w:val="14"/>
          <w:szCs w:val="14"/>
        </w:rPr>
        <w:t xml:space="preserve">shall pay </w:t>
      </w:r>
      <w:r w:rsidR="00F200E0" w:rsidRPr="005C37DA">
        <w:rPr>
          <w:sz w:val="14"/>
          <w:szCs w:val="14"/>
        </w:rPr>
        <w:t>Ricardo within 30</w:t>
      </w:r>
      <w:r w:rsidR="00782527" w:rsidRPr="005C37DA">
        <w:rPr>
          <w:sz w:val="14"/>
          <w:szCs w:val="14"/>
        </w:rPr>
        <w:t xml:space="preserve"> days of the date of Ricardo’s invoice in full without set off or deduction</w:t>
      </w:r>
      <w:r w:rsidRPr="005C37DA">
        <w:rPr>
          <w:sz w:val="14"/>
          <w:szCs w:val="14"/>
        </w:rPr>
        <w:t xml:space="preserve"> and </w:t>
      </w:r>
      <w:r w:rsidR="00782527" w:rsidRPr="005C37DA">
        <w:rPr>
          <w:sz w:val="14"/>
          <w:szCs w:val="14"/>
        </w:rPr>
        <w:t xml:space="preserve">in </w:t>
      </w:r>
      <w:r w:rsidR="00984D69" w:rsidRPr="005C37DA">
        <w:rPr>
          <w:sz w:val="14"/>
          <w:szCs w:val="14"/>
        </w:rPr>
        <w:t xml:space="preserve">the </w:t>
      </w:r>
      <w:r w:rsidR="00782527" w:rsidRPr="005C37DA">
        <w:rPr>
          <w:sz w:val="14"/>
          <w:szCs w:val="14"/>
        </w:rPr>
        <w:t xml:space="preserve">currency specified in the Proposal.  </w:t>
      </w:r>
    </w:p>
    <w:p w14:paraId="1CC63930" w14:textId="03A864AE" w:rsidR="00782527" w:rsidRPr="005C37DA" w:rsidRDefault="00F20B93" w:rsidP="008029F9">
      <w:pPr>
        <w:pStyle w:val="STC2"/>
        <w:tabs>
          <w:tab w:val="clear" w:pos="576"/>
          <w:tab w:val="num" w:pos="426"/>
        </w:tabs>
        <w:ind w:left="426" w:hanging="426"/>
        <w:rPr>
          <w:sz w:val="14"/>
          <w:szCs w:val="14"/>
        </w:rPr>
      </w:pPr>
      <w:r w:rsidRPr="005C37DA">
        <w:rPr>
          <w:sz w:val="14"/>
          <w:szCs w:val="14"/>
        </w:rPr>
        <w:t>If</w:t>
      </w:r>
      <w:r w:rsidR="00782527" w:rsidRPr="005C37DA">
        <w:rPr>
          <w:sz w:val="14"/>
          <w:szCs w:val="14"/>
        </w:rPr>
        <w:t xml:space="preserve"> p</w:t>
      </w:r>
      <w:r w:rsidR="00F200E0" w:rsidRPr="005C37DA">
        <w:rPr>
          <w:sz w:val="14"/>
          <w:szCs w:val="14"/>
        </w:rPr>
        <w:t xml:space="preserve">ayment is not </w:t>
      </w:r>
      <w:r w:rsidR="001F145F" w:rsidRPr="005C37DA">
        <w:rPr>
          <w:sz w:val="14"/>
          <w:szCs w:val="14"/>
        </w:rPr>
        <w:t>made on time,</w:t>
      </w:r>
      <w:r w:rsidR="00782527" w:rsidRPr="005C37DA">
        <w:rPr>
          <w:sz w:val="14"/>
          <w:szCs w:val="14"/>
        </w:rPr>
        <w:t xml:space="preserve"> Ricardo </w:t>
      </w:r>
      <w:r w:rsidR="001F145F" w:rsidRPr="005C37DA">
        <w:rPr>
          <w:sz w:val="14"/>
          <w:szCs w:val="14"/>
        </w:rPr>
        <w:t>may</w:t>
      </w:r>
      <w:r w:rsidR="00782527" w:rsidRPr="005C37DA">
        <w:rPr>
          <w:sz w:val="14"/>
          <w:szCs w:val="14"/>
        </w:rPr>
        <w:t>:</w:t>
      </w:r>
    </w:p>
    <w:p w14:paraId="7B8CB004" w14:textId="68660AD2" w:rsidR="00782527" w:rsidRPr="005C37DA" w:rsidRDefault="00782527" w:rsidP="00FE628B">
      <w:pPr>
        <w:pStyle w:val="STC3"/>
        <w:tabs>
          <w:tab w:val="clear" w:pos="720"/>
          <w:tab w:val="num" w:pos="993"/>
        </w:tabs>
        <w:ind w:left="851" w:hanging="436"/>
        <w:rPr>
          <w:sz w:val="14"/>
          <w:szCs w:val="14"/>
        </w:rPr>
      </w:pPr>
      <w:r w:rsidRPr="005C37DA">
        <w:rPr>
          <w:sz w:val="14"/>
          <w:szCs w:val="14"/>
        </w:rPr>
        <w:t xml:space="preserve">charge interest on the outstanding amount from day to day at the rate of 4% p.a. over the prime base lending rate of the </w:t>
      </w:r>
      <w:r w:rsidR="005A2F3B" w:rsidRPr="005C37DA">
        <w:rPr>
          <w:sz w:val="14"/>
          <w:szCs w:val="14"/>
        </w:rPr>
        <w:t xml:space="preserve">Barclays </w:t>
      </w:r>
      <w:r w:rsidRPr="005C37DA">
        <w:rPr>
          <w:sz w:val="14"/>
          <w:szCs w:val="14"/>
        </w:rPr>
        <w:t xml:space="preserve">Bank applying from time to time both before and after judgement in respect of all invoices outstanding from their due date until payment is actually </w:t>
      </w:r>
      <w:proofErr w:type="gramStart"/>
      <w:r w:rsidRPr="005C37DA">
        <w:rPr>
          <w:sz w:val="14"/>
          <w:szCs w:val="14"/>
        </w:rPr>
        <w:t>received;</w:t>
      </w:r>
      <w:proofErr w:type="gramEnd"/>
      <w:r w:rsidR="008D7105" w:rsidRPr="005C37DA">
        <w:rPr>
          <w:sz w:val="14"/>
          <w:szCs w:val="14"/>
        </w:rPr>
        <w:t xml:space="preserve"> </w:t>
      </w:r>
    </w:p>
    <w:p w14:paraId="5F497FEA" w14:textId="6E2B29BF" w:rsidR="00782527" w:rsidRPr="005C37DA" w:rsidRDefault="008D7105" w:rsidP="00FE628B">
      <w:pPr>
        <w:pStyle w:val="STC3"/>
        <w:tabs>
          <w:tab w:val="clear" w:pos="720"/>
          <w:tab w:val="num" w:pos="993"/>
        </w:tabs>
        <w:ind w:left="851" w:hanging="436"/>
        <w:rPr>
          <w:sz w:val="14"/>
          <w:szCs w:val="14"/>
        </w:rPr>
      </w:pPr>
      <w:r w:rsidRPr="005C37DA">
        <w:rPr>
          <w:sz w:val="14"/>
          <w:szCs w:val="14"/>
        </w:rPr>
        <w:t xml:space="preserve">upon 14 days’ written notice </w:t>
      </w:r>
      <w:r w:rsidR="00782527" w:rsidRPr="005C37DA">
        <w:rPr>
          <w:sz w:val="14"/>
          <w:szCs w:val="14"/>
        </w:rPr>
        <w:t xml:space="preserve">suspend provision of the Services without liability to the Client until the outstanding amount is paid in full and the timetable and </w:t>
      </w:r>
      <w:r w:rsidR="00782527" w:rsidRPr="005C37DA">
        <w:rPr>
          <w:sz w:val="14"/>
          <w:szCs w:val="14"/>
        </w:rPr>
        <w:lastRenderedPageBreak/>
        <w:t xml:space="preserve">any other times agreed for the provision of the Services shall be </w:t>
      </w:r>
      <w:proofErr w:type="gramStart"/>
      <w:r w:rsidR="00782527" w:rsidRPr="005C37DA">
        <w:rPr>
          <w:sz w:val="14"/>
          <w:szCs w:val="14"/>
        </w:rPr>
        <w:t>amended accordingly;</w:t>
      </w:r>
      <w:proofErr w:type="gramEnd"/>
      <w:r w:rsidR="00782527" w:rsidRPr="005C37DA">
        <w:rPr>
          <w:sz w:val="14"/>
          <w:szCs w:val="14"/>
        </w:rPr>
        <w:t xml:space="preserve"> </w:t>
      </w:r>
      <w:r w:rsidRPr="005C37DA">
        <w:rPr>
          <w:sz w:val="14"/>
          <w:szCs w:val="14"/>
        </w:rPr>
        <w:t>and/or</w:t>
      </w:r>
      <w:r w:rsidRPr="005C37DA" w:rsidDel="008D7105">
        <w:rPr>
          <w:sz w:val="14"/>
          <w:szCs w:val="14"/>
        </w:rPr>
        <w:t xml:space="preserve"> </w:t>
      </w:r>
    </w:p>
    <w:p w14:paraId="21BD1498" w14:textId="57EE2E32" w:rsidR="00782527" w:rsidRPr="005C37DA" w:rsidRDefault="00782527" w:rsidP="00FE628B">
      <w:pPr>
        <w:pStyle w:val="STC3"/>
        <w:tabs>
          <w:tab w:val="clear" w:pos="720"/>
          <w:tab w:val="num" w:pos="993"/>
        </w:tabs>
        <w:ind w:left="851" w:hanging="436"/>
        <w:rPr>
          <w:sz w:val="14"/>
          <w:szCs w:val="14"/>
        </w:rPr>
      </w:pPr>
      <w:r w:rsidRPr="005C37DA">
        <w:rPr>
          <w:sz w:val="14"/>
          <w:szCs w:val="14"/>
        </w:rPr>
        <w:t xml:space="preserve">terminate the Contract in accordance with </w:t>
      </w:r>
      <w:r w:rsidR="005C37DA">
        <w:rPr>
          <w:sz w:val="14"/>
          <w:szCs w:val="14"/>
        </w:rPr>
        <w:t>Clause</w:t>
      </w:r>
      <w:r w:rsidRPr="005C37DA">
        <w:rPr>
          <w:sz w:val="14"/>
          <w:szCs w:val="14"/>
        </w:rPr>
        <w:t xml:space="preserve"> </w:t>
      </w:r>
      <w:r w:rsidR="008D7105" w:rsidRPr="005C37DA">
        <w:rPr>
          <w:sz w:val="14"/>
          <w:szCs w:val="14"/>
        </w:rPr>
        <w:t>13.1.2</w:t>
      </w:r>
      <w:r w:rsidRPr="005C37DA">
        <w:rPr>
          <w:sz w:val="14"/>
          <w:szCs w:val="14"/>
        </w:rPr>
        <w:t>.</w:t>
      </w:r>
    </w:p>
    <w:p w14:paraId="3D25DB6A" w14:textId="77777777" w:rsidR="00782527" w:rsidRPr="005C37DA" w:rsidRDefault="00782527" w:rsidP="00782527">
      <w:pPr>
        <w:pStyle w:val="STC1"/>
        <w:rPr>
          <w:sz w:val="14"/>
          <w:szCs w:val="14"/>
        </w:rPr>
      </w:pPr>
      <w:r w:rsidRPr="005C37DA">
        <w:rPr>
          <w:sz w:val="14"/>
          <w:szCs w:val="14"/>
        </w:rPr>
        <w:t>Client’s Responsibilities</w:t>
      </w:r>
    </w:p>
    <w:p w14:paraId="705F3B29" w14:textId="77777777" w:rsidR="00782527" w:rsidRPr="005C37DA" w:rsidRDefault="00782527" w:rsidP="00A331F6">
      <w:pPr>
        <w:pStyle w:val="STC2"/>
        <w:tabs>
          <w:tab w:val="clear" w:pos="576"/>
          <w:tab w:val="num" w:pos="426"/>
        </w:tabs>
        <w:ind w:left="426" w:hanging="426"/>
        <w:rPr>
          <w:sz w:val="14"/>
          <w:szCs w:val="14"/>
        </w:rPr>
      </w:pPr>
      <w:r w:rsidRPr="005C37DA">
        <w:rPr>
          <w:sz w:val="14"/>
          <w:szCs w:val="14"/>
        </w:rPr>
        <w:t>The Client shall:</w:t>
      </w:r>
    </w:p>
    <w:p w14:paraId="106D82F1" w14:textId="36B30DB0" w:rsidR="00782527" w:rsidRPr="005C37DA" w:rsidRDefault="00FD3B5F" w:rsidP="00FE628B">
      <w:pPr>
        <w:pStyle w:val="STC3"/>
        <w:tabs>
          <w:tab w:val="clear" w:pos="720"/>
          <w:tab w:val="clear" w:pos="862"/>
          <w:tab w:val="num" w:pos="851"/>
        </w:tabs>
        <w:ind w:left="851" w:hanging="425"/>
        <w:rPr>
          <w:sz w:val="14"/>
          <w:szCs w:val="14"/>
        </w:rPr>
      </w:pPr>
      <w:r w:rsidRPr="005C37DA">
        <w:rPr>
          <w:sz w:val="14"/>
          <w:szCs w:val="14"/>
        </w:rPr>
        <w:t>s</w:t>
      </w:r>
      <w:r w:rsidR="00782527" w:rsidRPr="005C37DA">
        <w:rPr>
          <w:sz w:val="14"/>
          <w:szCs w:val="14"/>
        </w:rPr>
        <w:t>upply to Ricardo</w:t>
      </w:r>
      <w:r w:rsidR="00055299" w:rsidRPr="005C37DA">
        <w:rPr>
          <w:sz w:val="14"/>
          <w:szCs w:val="14"/>
        </w:rPr>
        <w:t xml:space="preserve"> </w:t>
      </w:r>
      <w:r w:rsidR="00782527" w:rsidRPr="005C37DA">
        <w:rPr>
          <w:sz w:val="14"/>
          <w:szCs w:val="14"/>
        </w:rPr>
        <w:t xml:space="preserve">all </w:t>
      </w:r>
      <w:r w:rsidR="00B26ED6" w:rsidRPr="005C37DA">
        <w:rPr>
          <w:sz w:val="14"/>
          <w:szCs w:val="14"/>
        </w:rPr>
        <w:t>Client Input</w:t>
      </w:r>
      <w:r w:rsidR="0004000F" w:rsidRPr="005C37DA">
        <w:rPr>
          <w:sz w:val="14"/>
          <w:szCs w:val="14"/>
        </w:rPr>
        <w:t>s</w:t>
      </w:r>
      <w:r w:rsidR="00782527" w:rsidRPr="005C37DA">
        <w:rPr>
          <w:sz w:val="14"/>
          <w:szCs w:val="14"/>
        </w:rPr>
        <w:t xml:space="preserve"> </w:t>
      </w:r>
      <w:r w:rsidR="00FE628B" w:rsidRPr="005C37DA">
        <w:rPr>
          <w:sz w:val="14"/>
          <w:szCs w:val="14"/>
        </w:rPr>
        <w:t>required</w:t>
      </w:r>
      <w:r w:rsidR="00782527" w:rsidRPr="005C37DA">
        <w:rPr>
          <w:sz w:val="14"/>
          <w:szCs w:val="14"/>
        </w:rPr>
        <w:t xml:space="preserve"> for the </w:t>
      </w:r>
      <w:r w:rsidR="00EF034B" w:rsidRPr="005C37DA">
        <w:rPr>
          <w:sz w:val="14"/>
          <w:szCs w:val="14"/>
        </w:rPr>
        <w:t xml:space="preserve">performance </w:t>
      </w:r>
      <w:r w:rsidR="00782527" w:rsidRPr="005C37DA">
        <w:rPr>
          <w:sz w:val="14"/>
          <w:szCs w:val="14"/>
        </w:rPr>
        <w:t xml:space="preserve">of the Services in accordance with the Proposal and otherwise from time to time as </w:t>
      </w:r>
      <w:r w:rsidR="0004000F" w:rsidRPr="005C37DA">
        <w:rPr>
          <w:sz w:val="14"/>
          <w:szCs w:val="14"/>
        </w:rPr>
        <w:t xml:space="preserve">reasonably </w:t>
      </w:r>
      <w:r w:rsidR="00782527" w:rsidRPr="005C37DA">
        <w:rPr>
          <w:sz w:val="14"/>
          <w:szCs w:val="14"/>
        </w:rPr>
        <w:t xml:space="preserve">requested by </w:t>
      </w:r>
      <w:proofErr w:type="gramStart"/>
      <w:r w:rsidR="00782527" w:rsidRPr="005C37DA">
        <w:rPr>
          <w:sz w:val="14"/>
          <w:szCs w:val="14"/>
        </w:rPr>
        <w:t>Ricardo;</w:t>
      </w:r>
      <w:proofErr w:type="gramEnd"/>
    </w:p>
    <w:p w14:paraId="54451285" w14:textId="3945F524" w:rsidR="00782527" w:rsidRPr="005C37DA" w:rsidRDefault="00782527" w:rsidP="00FE628B">
      <w:pPr>
        <w:pStyle w:val="STC3"/>
        <w:tabs>
          <w:tab w:val="clear" w:pos="720"/>
          <w:tab w:val="clear" w:pos="862"/>
          <w:tab w:val="num" w:pos="851"/>
        </w:tabs>
        <w:ind w:left="851" w:hanging="425"/>
        <w:rPr>
          <w:sz w:val="14"/>
          <w:szCs w:val="14"/>
        </w:rPr>
      </w:pPr>
      <w:r w:rsidRPr="005C37DA">
        <w:rPr>
          <w:sz w:val="14"/>
          <w:szCs w:val="14"/>
        </w:rPr>
        <w:t>ensur</w:t>
      </w:r>
      <w:r w:rsidR="005D070C" w:rsidRPr="005C37DA">
        <w:rPr>
          <w:sz w:val="14"/>
          <w:szCs w:val="14"/>
        </w:rPr>
        <w:t>e</w:t>
      </w:r>
      <w:r w:rsidRPr="005C37DA">
        <w:rPr>
          <w:sz w:val="14"/>
          <w:szCs w:val="14"/>
        </w:rPr>
        <w:t xml:space="preserve"> </w:t>
      </w:r>
      <w:r w:rsidR="00B0576A" w:rsidRPr="005C37DA">
        <w:rPr>
          <w:sz w:val="14"/>
          <w:szCs w:val="14"/>
        </w:rPr>
        <w:t>the</w:t>
      </w:r>
      <w:r w:rsidRPr="005C37DA">
        <w:rPr>
          <w:sz w:val="14"/>
          <w:szCs w:val="14"/>
        </w:rPr>
        <w:t xml:space="preserve"> </w:t>
      </w:r>
      <w:r w:rsidR="00B26ED6" w:rsidRPr="005C37DA">
        <w:rPr>
          <w:sz w:val="14"/>
          <w:szCs w:val="14"/>
        </w:rPr>
        <w:t>Client Input</w:t>
      </w:r>
      <w:r w:rsidR="00B0576A" w:rsidRPr="005C37DA">
        <w:rPr>
          <w:sz w:val="14"/>
          <w:szCs w:val="14"/>
        </w:rPr>
        <w:t>s</w:t>
      </w:r>
      <w:r w:rsidR="00615A92" w:rsidRPr="005C37DA">
        <w:rPr>
          <w:sz w:val="14"/>
          <w:szCs w:val="14"/>
        </w:rPr>
        <w:t xml:space="preserve"> </w:t>
      </w:r>
      <w:r w:rsidR="00DD18B0" w:rsidRPr="005C37DA">
        <w:rPr>
          <w:sz w:val="14"/>
          <w:szCs w:val="14"/>
        </w:rPr>
        <w:t>compl</w:t>
      </w:r>
      <w:r w:rsidR="00B0576A" w:rsidRPr="005C37DA">
        <w:rPr>
          <w:sz w:val="14"/>
          <w:szCs w:val="14"/>
        </w:rPr>
        <w:t>y</w:t>
      </w:r>
      <w:r w:rsidR="00DD18B0" w:rsidRPr="005C37DA">
        <w:rPr>
          <w:sz w:val="14"/>
          <w:szCs w:val="14"/>
        </w:rPr>
        <w:t xml:space="preserve"> with applicable law</w:t>
      </w:r>
      <w:r w:rsidR="00B0576A" w:rsidRPr="005C37DA">
        <w:rPr>
          <w:sz w:val="14"/>
          <w:szCs w:val="14"/>
        </w:rPr>
        <w:t xml:space="preserve"> and are </w:t>
      </w:r>
      <w:r w:rsidRPr="005C37DA">
        <w:rPr>
          <w:sz w:val="14"/>
          <w:szCs w:val="14"/>
        </w:rPr>
        <w:t>accurate</w:t>
      </w:r>
      <w:r w:rsidR="00B0576A" w:rsidRPr="005C37DA">
        <w:rPr>
          <w:sz w:val="14"/>
          <w:szCs w:val="14"/>
        </w:rPr>
        <w:t>, safe</w:t>
      </w:r>
      <w:r w:rsidR="00DD18B0" w:rsidRPr="005C37DA">
        <w:rPr>
          <w:sz w:val="14"/>
          <w:szCs w:val="14"/>
        </w:rPr>
        <w:t xml:space="preserve"> and </w:t>
      </w:r>
      <w:r w:rsidRPr="005C37DA">
        <w:rPr>
          <w:sz w:val="14"/>
          <w:szCs w:val="14"/>
        </w:rPr>
        <w:t xml:space="preserve">free from </w:t>
      </w:r>
      <w:proofErr w:type="gramStart"/>
      <w:r w:rsidRPr="005C37DA">
        <w:rPr>
          <w:sz w:val="14"/>
          <w:szCs w:val="14"/>
        </w:rPr>
        <w:t>defects;</w:t>
      </w:r>
      <w:proofErr w:type="gramEnd"/>
    </w:p>
    <w:p w14:paraId="69E8BD6F" w14:textId="61B450F2" w:rsidR="00782527" w:rsidRPr="005C37DA" w:rsidRDefault="0004000F" w:rsidP="00FE628B">
      <w:pPr>
        <w:pStyle w:val="STC3"/>
        <w:tabs>
          <w:tab w:val="clear" w:pos="720"/>
          <w:tab w:val="clear" w:pos="862"/>
          <w:tab w:val="num" w:pos="851"/>
        </w:tabs>
        <w:ind w:left="851" w:hanging="425"/>
        <w:rPr>
          <w:sz w:val="14"/>
          <w:szCs w:val="14"/>
        </w:rPr>
      </w:pPr>
      <w:r w:rsidRPr="005C37DA">
        <w:rPr>
          <w:sz w:val="14"/>
          <w:szCs w:val="14"/>
        </w:rPr>
        <w:t xml:space="preserve">be responsible for taxes and duties that may apply to the provision of the Client Inputs and reimburse Ricardo for any such taxes and duties that may be levied against </w:t>
      </w:r>
      <w:proofErr w:type="gramStart"/>
      <w:r w:rsidRPr="005C37DA">
        <w:rPr>
          <w:sz w:val="14"/>
          <w:szCs w:val="14"/>
        </w:rPr>
        <w:t>Ricardo</w:t>
      </w:r>
      <w:r w:rsidR="00782527" w:rsidRPr="005C37DA">
        <w:rPr>
          <w:sz w:val="14"/>
          <w:szCs w:val="14"/>
        </w:rPr>
        <w:t>;</w:t>
      </w:r>
      <w:proofErr w:type="gramEnd"/>
      <w:r w:rsidR="00782527" w:rsidRPr="005C37DA">
        <w:rPr>
          <w:sz w:val="14"/>
          <w:szCs w:val="14"/>
        </w:rPr>
        <w:t xml:space="preserve"> </w:t>
      </w:r>
    </w:p>
    <w:p w14:paraId="5759212F" w14:textId="264ECC14" w:rsidR="00782527" w:rsidRPr="005C37DA" w:rsidRDefault="00782527" w:rsidP="00FE628B">
      <w:pPr>
        <w:pStyle w:val="STC3"/>
        <w:tabs>
          <w:tab w:val="clear" w:pos="720"/>
          <w:tab w:val="clear" w:pos="862"/>
          <w:tab w:val="num" w:pos="851"/>
        </w:tabs>
        <w:ind w:left="851" w:hanging="425"/>
        <w:rPr>
          <w:sz w:val="14"/>
          <w:szCs w:val="14"/>
        </w:rPr>
      </w:pPr>
      <w:r w:rsidRPr="005C37DA">
        <w:rPr>
          <w:sz w:val="14"/>
          <w:szCs w:val="14"/>
        </w:rPr>
        <w:t xml:space="preserve">provide instructions and feedback when requested to in a timely </w:t>
      </w:r>
      <w:proofErr w:type="gramStart"/>
      <w:r w:rsidRPr="005C37DA">
        <w:rPr>
          <w:sz w:val="14"/>
          <w:szCs w:val="14"/>
        </w:rPr>
        <w:t>manner</w:t>
      </w:r>
      <w:r w:rsidR="0004000F" w:rsidRPr="005C37DA">
        <w:rPr>
          <w:sz w:val="14"/>
          <w:szCs w:val="14"/>
        </w:rPr>
        <w:t>;</w:t>
      </w:r>
      <w:proofErr w:type="gramEnd"/>
    </w:p>
    <w:p w14:paraId="6F857F36" w14:textId="3260A572" w:rsidR="00055299" w:rsidRPr="005C37DA" w:rsidRDefault="00782527" w:rsidP="00FE628B">
      <w:pPr>
        <w:pStyle w:val="STC3"/>
        <w:tabs>
          <w:tab w:val="clear" w:pos="720"/>
          <w:tab w:val="clear" w:pos="862"/>
          <w:tab w:val="num" w:pos="851"/>
        </w:tabs>
        <w:ind w:left="851" w:hanging="425"/>
        <w:rPr>
          <w:sz w:val="14"/>
          <w:szCs w:val="14"/>
        </w:rPr>
      </w:pPr>
      <w:r w:rsidRPr="005C37DA">
        <w:rPr>
          <w:sz w:val="14"/>
          <w:szCs w:val="14"/>
        </w:rPr>
        <w:t xml:space="preserve">notify Ricardo promptly of any risk, safety issues or incidents arising in respect of the </w:t>
      </w:r>
      <w:r w:rsidR="00B26ED6" w:rsidRPr="005C37DA">
        <w:rPr>
          <w:sz w:val="14"/>
          <w:szCs w:val="14"/>
        </w:rPr>
        <w:t>Client Input</w:t>
      </w:r>
      <w:r w:rsidR="00B0576A" w:rsidRPr="005C37DA">
        <w:rPr>
          <w:sz w:val="14"/>
          <w:szCs w:val="14"/>
        </w:rPr>
        <w:t>s; and</w:t>
      </w:r>
    </w:p>
    <w:p w14:paraId="01196D54" w14:textId="318E30E7" w:rsidR="00B0576A" w:rsidRPr="005C37DA" w:rsidRDefault="00B0576A" w:rsidP="00FE628B">
      <w:pPr>
        <w:pStyle w:val="STC3"/>
        <w:tabs>
          <w:tab w:val="clear" w:pos="720"/>
          <w:tab w:val="clear" w:pos="862"/>
          <w:tab w:val="num" w:pos="851"/>
        </w:tabs>
        <w:ind w:left="851" w:hanging="425"/>
        <w:rPr>
          <w:sz w:val="14"/>
          <w:szCs w:val="14"/>
        </w:rPr>
      </w:pPr>
      <w:r w:rsidRPr="005C37DA">
        <w:rPr>
          <w:sz w:val="14"/>
          <w:szCs w:val="14"/>
        </w:rPr>
        <w:t>comply with any other obligations in the Proposal relating to the Client Inputs</w:t>
      </w:r>
      <w:r w:rsidR="005D070C" w:rsidRPr="005C37DA">
        <w:rPr>
          <w:sz w:val="14"/>
          <w:szCs w:val="14"/>
        </w:rPr>
        <w:t xml:space="preserve"> or otherwise</w:t>
      </w:r>
      <w:r w:rsidRPr="005C37DA">
        <w:rPr>
          <w:sz w:val="14"/>
          <w:szCs w:val="14"/>
        </w:rPr>
        <w:t>.</w:t>
      </w:r>
    </w:p>
    <w:p w14:paraId="0D41A1AA" w14:textId="2B11672F" w:rsidR="00782527" w:rsidRPr="005C37DA" w:rsidRDefault="00055299" w:rsidP="00E61C28">
      <w:pPr>
        <w:pStyle w:val="STC2"/>
        <w:tabs>
          <w:tab w:val="clear" w:pos="576"/>
          <w:tab w:val="num" w:pos="426"/>
        </w:tabs>
        <w:ind w:left="426" w:hanging="436"/>
        <w:rPr>
          <w:sz w:val="14"/>
          <w:szCs w:val="14"/>
        </w:rPr>
      </w:pPr>
      <w:r w:rsidRPr="005C37DA">
        <w:rPr>
          <w:sz w:val="14"/>
          <w:szCs w:val="14"/>
        </w:rPr>
        <w:t xml:space="preserve">Ricardo shall not be responsible for any failure or delay </w:t>
      </w:r>
      <w:r w:rsidR="00FE628B" w:rsidRPr="005C37DA">
        <w:rPr>
          <w:sz w:val="14"/>
          <w:szCs w:val="14"/>
        </w:rPr>
        <w:t xml:space="preserve">in the performance of the Services that is caused </w:t>
      </w:r>
      <w:r w:rsidRPr="005C37DA">
        <w:rPr>
          <w:sz w:val="14"/>
          <w:szCs w:val="14"/>
        </w:rPr>
        <w:t xml:space="preserve">by </w:t>
      </w:r>
      <w:r w:rsidR="00FE628B" w:rsidRPr="005C37DA">
        <w:rPr>
          <w:sz w:val="14"/>
          <w:szCs w:val="14"/>
        </w:rPr>
        <w:t xml:space="preserve">a failure or delay by </w:t>
      </w:r>
      <w:r w:rsidRPr="005C37DA">
        <w:rPr>
          <w:sz w:val="14"/>
          <w:szCs w:val="14"/>
        </w:rPr>
        <w:t xml:space="preserve">the Client in performing its obligations in </w:t>
      </w:r>
      <w:r w:rsidR="005C37DA">
        <w:rPr>
          <w:sz w:val="14"/>
          <w:szCs w:val="14"/>
        </w:rPr>
        <w:t>Clause</w:t>
      </w:r>
      <w:r w:rsidRPr="005C37DA">
        <w:rPr>
          <w:sz w:val="14"/>
          <w:szCs w:val="14"/>
        </w:rPr>
        <w:t xml:space="preserve"> 6.1.</w:t>
      </w:r>
    </w:p>
    <w:p w14:paraId="1EB2E73F" w14:textId="77777777" w:rsidR="00782527" w:rsidRPr="005C37DA" w:rsidRDefault="00782527" w:rsidP="00B0576A">
      <w:pPr>
        <w:pStyle w:val="STC1"/>
        <w:rPr>
          <w:sz w:val="14"/>
          <w:szCs w:val="14"/>
        </w:rPr>
      </w:pPr>
      <w:r w:rsidRPr="005C37DA">
        <w:rPr>
          <w:sz w:val="14"/>
          <w:szCs w:val="14"/>
        </w:rPr>
        <w:t>Deliverables</w:t>
      </w:r>
    </w:p>
    <w:p w14:paraId="505E29E3" w14:textId="693F776D" w:rsidR="00782527" w:rsidRPr="005C37DA" w:rsidRDefault="00FE0F24" w:rsidP="00A331F6">
      <w:pPr>
        <w:pStyle w:val="STC2"/>
        <w:tabs>
          <w:tab w:val="clear" w:pos="576"/>
          <w:tab w:val="num" w:pos="426"/>
        </w:tabs>
        <w:ind w:left="426" w:hanging="426"/>
        <w:rPr>
          <w:sz w:val="14"/>
          <w:szCs w:val="14"/>
        </w:rPr>
      </w:pPr>
      <w:r w:rsidRPr="005C37DA">
        <w:rPr>
          <w:sz w:val="14"/>
          <w:szCs w:val="14"/>
        </w:rPr>
        <w:t>U</w:t>
      </w:r>
      <w:r w:rsidR="00782527" w:rsidRPr="005C37DA">
        <w:rPr>
          <w:sz w:val="14"/>
          <w:szCs w:val="14"/>
        </w:rPr>
        <w:t xml:space="preserve">nless otherwise specified in the Proposal, the Deliverables will be delivered </w:t>
      </w:r>
      <w:r w:rsidR="00D34A44" w:rsidRPr="005C37DA">
        <w:rPr>
          <w:sz w:val="14"/>
          <w:szCs w:val="14"/>
        </w:rPr>
        <w:t>E</w:t>
      </w:r>
      <w:r w:rsidR="00782527" w:rsidRPr="005C37DA">
        <w:rPr>
          <w:sz w:val="14"/>
          <w:szCs w:val="14"/>
        </w:rPr>
        <w:t xml:space="preserve">x </w:t>
      </w:r>
      <w:r w:rsidR="00D34A44" w:rsidRPr="005C37DA">
        <w:rPr>
          <w:sz w:val="14"/>
          <w:szCs w:val="14"/>
        </w:rPr>
        <w:t>W</w:t>
      </w:r>
      <w:r w:rsidR="00782527" w:rsidRPr="005C37DA">
        <w:rPr>
          <w:sz w:val="14"/>
          <w:szCs w:val="14"/>
        </w:rPr>
        <w:t>orks</w:t>
      </w:r>
      <w:r w:rsidR="00D34A44" w:rsidRPr="005C37DA">
        <w:rPr>
          <w:sz w:val="14"/>
          <w:szCs w:val="14"/>
        </w:rPr>
        <w:t xml:space="preserve"> (Incoterms 2020)</w:t>
      </w:r>
      <w:r w:rsidR="00782527" w:rsidRPr="005C37DA">
        <w:rPr>
          <w:sz w:val="14"/>
          <w:szCs w:val="14"/>
        </w:rPr>
        <w:t xml:space="preserve"> at Ricardo’s premises</w:t>
      </w:r>
      <w:r w:rsidR="005A2F3B" w:rsidRPr="005C37DA">
        <w:rPr>
          <w:sz w:val="14"/>
          <w:szCs w:val="14"/>
        </w:rPr>
        <w:t>.</w:t>
      </w:r>
    </w:p>
    <w:p w14:paraId="79321831" w14:textId="6464B0A6"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Risk in the Deliverables shall pass to the Client on </w:t>
      </w:r>
      <w:r w:rsidR="001F145F" w:rsidRPr="005C37DA">
        <w:rPr>
          <w:sz w:val="14"/>
          <w:szCs w:val="14"/>
        </w:rPr>
        <w:t>delivery</w:t>
      </w:r>
      <w:r w:rsidRPr="005C37DA">
        <w:rPr>
          <w:sz w:val="14"/>
          <w:szCs w:val="14"/>
        </w:rPr>
        <w:t>.</w:t>
      </w:r>
      <w:r w:rsidR="001F145F" w:rsidRPr="005C37DA">
        <w:rPr>
          <w:sz w:val="14"/>
          <w:szCs w:val="14"/>
        </w:rPr>
        <w:t xml:space="preserve">  Title </w:t>
      </w:r>
      <w:r w:rsidR="00FE628B" w:rsidRPr="005C37DA">
        <w:rPr>
          <w:sz w:val="14"/>
          <w:szCs w:val="14"/>
        </w:rPr>
        <w:t xml:space="preserve">in the Deliverables </w:t>
      </w:r>
      <w:r w:rsidR="001F145F" w:rsidRPr="005C37DA">
        <w:rPr>
          <w:sz w:val="14"/>
          <w:szCs w:val="14"/>
        </w:rPr>
        <w:t xml:space="preserve">shall pass upon payment </w:t>
      </w:r>
      <w:r w:rsidR="00FE628B" w:rsidRPr="005C37DA">
        <w:rPr>
          <w:sz w:val="14"/>
          <w:szCs w:val="14"/>
        </w:rPr>
        <w:t>of the Price in full</w:t>
      </w:r>
      <w:r w:rsidR="001F145F" w:rsidRPr="005C37DA">
        <w:rPr>
          <w:sz w:val="14"/>
          <w:szCs w:val="14"/>
        </w:rPr>
        <w:t>.</w:t>
      </w:r>
    </w:p>
    <w:p w14:paraId="0356FF10" w14:textId="77777777" w:rsidR="00782527" w:rsidRPr="005C37DA" w:rsidRDefault="00782527" w:rsidP="00782527">
      <w:pPr>
        <w:pStyle w:val="STC1"/>
        <w:rPr>
          <w:sz w:val="14"/>
          <w:szCs w:val="14"/>
        </w:rPr>
      </w:pPr>
      <w:r w:rsidRPr="005C37DA">
        <w:rPr>
          <w:sz w:val="14"/>
          <w:szCs w:val="14"/>
        </w:rPr>
        <w:t>Rights</w:t>
      </w:r>
    </w:p>
    <w:p w14:paraId="336C3610" w14:textId="54BA2C4D" w:rsidR="00782527" w:rsidRPr="005C37DA" w:rsidRDefault="00A6724D" w:rsidP="00A331F6">
      <w:pPr>
        <w:pStyle w:val="STC2"/>
        <w:tabs>
          <w:tab w:val="clear" w:pos="576"/>
          <w:tab w:val="num" w:pos="426"/>
        </w:tabs>
        <w:ind w:left="426" w:hanging="426"/>
        <w:rPr>
          <w:sz w:val="14"/>
          <w:szCs w:val="14"/>
        </w:rPr>
      </w:pPr>
      <w:r w:rsidRPr="005C37DA">
        <w:rPr>
          <w:sz w:val="14"/>
          <w:szCs w:val="14"/>
        </w:rPr>
        <w:t xml:space="preserve">Each party will retain ownership </w:t>
      </w:r>
      <w:r w:rsidR="00013AE8" w:rsidRPr="005C37DA">
        <w:rPr>
          <w:sz w:val="14"/>
          <w:szCs w:val="14"/>
        </w:rPr>
        <w:t xml:space="preserve">of its </w:t>
      </w:r>
      <w:r w:rsidR="00782527" w:rsidRPr="005C37DA">
        <w:rPr>
          <w:sz w:val="14"/>
          <w:szCs w:val="14"/>
        </w:rPr>
        <w:t xml:space="preserve">Background </w:t>
      </w:r>
      <w:r w:rsidR="002D7039" w:rsidRPr="005C37DA">
        <w:rPr>
          <w:sz w:val="14"/>
          <w:szCs w:val="14"/>
        </w:rPr>
        <w:t>IPR</w:t>
      </w:r>
      <w:r w:rsidR="00782527" w:rsidRPr="005C37DA">
        <w:rPr>
          <w:sz w:val="14"/>
          <w:szCs w:val="14"/>
        </w:rPr>
        <w:t xml:space="preserve"> and any development</w:t>
      </w:r>
      <w:r w:rsidR="00013AE8" w:rsidRPr="005C37DA">
        <w:rPr>
          <w:sz w:val="14"/>
          <w:szCs w:val="14"/>
        </w:rPr>
        <w:t xml:space="preserve"> to that Background IPR</w:t>
      </w:r>
      <w:r w:rsidR="00EE1182" w:rsidRPr="005C37DA">
        <w:rPr>
          <w:sz w:val="14"/>
          <w:szCs w:val="14"/>
        </w:rPr>
        <w:t>.</w:t>
      </w:r>
      <w:r w:rsidR="00013AE8" w:rsidRPr="005C37DA">
        <w:rPr>
          <w:sz w:val="14"/>
          <w:szCs w:val="14"/>
        </w:rPr>
        <w:t xml:space="preserve">  </w:t>
      </w:r>
      <w:r w:rsidR="00B20507" w:rsidRPr="005C37DA">
        <w:rPr>
          <w:sz w:val="14"/>
          <w:szCs w:val="14"/>
        </w:rPr>
        <w:t>A</w:t>
      </w:r>
      <w:r w:rsidR="00782527" w:rsidRPr="005C37DA">
        <w:rPr>
          <w:sz w:val="14"/>
          <w:szCs w:val="14"/>
        </w:rPr>
        <w:t xml:space="preserve">ny </w:t>
      </w:r>
      <w:r w:rsidR="00013AE8" w:rsidRPr="005C37DA">
        <w:rPr>
          <w:sz w:val="14"/>
          <w:szCs w:val="14"/>
        </w:rPr>
        <w:t xml:space="preserve">other </w:t>
      </w:r>
      <w:r w:rsidR="002B07BE" w:rsidRPr="005C37DA">
        <w:rPr>
          <w:sz w:val="14"/>
          <w:szCs w:val="14"/>
        </w:rPr>
        <w:t>Intellectual Property Rights</w:t>
      </w:r>
      <w:r w:rsidR="00782527" w:rsidRPr="005C37DA">
        <w:rPr>
          <w:sz w:val="14"/>
          <w:szCs w:val="14"/>
        </w:rPr>
        <w:t xml:space="preserve"> which </w:t>
      </w:r>
      <w:r w:rsidR="002B07BE" w:rsidRPr="005C37DA">
        <w:rPr>
          <w:sz w:val="14"/>
          <w:szCs w:val="14"/>
        </w:rPr>
        <w:t xml:space="preserve">a party (or its licensors) </w:t>
      </w:r>
      <w:r w:rsidR="00782527" w:rsidRPr="005C37DA">
        <w:rPr>
          <w:sz w:val="14"/>
          <w:szCs w:val="14"/>
        </w:rPr>
        <w:t xml:space="preserve">may develop or create during the execution of the Services shall belong to </w:t>
      </w:r>
      <w:r w:rsidR="002B07BE" w:rsidRPr="005C37DA">
        <w:rPr>
          <w:sz w:val="14"/>
          <w:szCs w:val="14"/>
        </w:rPr>
        <w:t xml:space="preserve">that party (or its licensors as the case may be). </w:t>
      </w:r>
    </w:p>
    <w:p w14:paraId="5962D542" w14:textId="6C61239A"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Upon the passing of </w:t>
      </w:r>
      <w:r w:rsidR="00013AE8" w:rsidRPr="005C37DA">
        <w:rPr>
          <w:sz w:val="14"/>
          <w:szCs w:val="14"/>
        </w:rPr>
        <w:t xml:space="preserve">title </w:t>
      </w:r>
      <w:r w:rsidRPr="005C37DA">
        <w:rPr>
          <w:sz w:val="14"/>
          <w:szCs w:val="14"/>
        </w:rPr>
        <w:t>in the Deliverables to the Client, Ricardo shall grant the Client a non-exclusive, non-transferable, perpetual, royalty free licen</w:t>
      </w:r>
      <w:r w:rsidR="00106BCE" w:rsidRPr="005C37DA">
        <w:rPr>
          <w:sz w:val="14"/>
          <w:szCs w:val="14"/>
        </w:rPr>
        <w:t>c</w:t>
      </w:r>
      <w:r w:rsidRPr="005C37DA">
        <w:rPr>
          <w:sz w:val="14"/>
          <w:szCs w:val="14"/>
        </w:rPr>
        <w:t>e</w:t>
      </w:r>
      <w:r w:rsidR="00013AE8" w:rsidRPr="005C37DA">
        <w:rPr>
          <w:sz w:val="14"/>
          <w:szCs w:val="14"/>
        </w:rPr>
        <w:t xml:space="preserve"> </w:t>
      </w:r>
      <w:r w:rsidRPr="005C37DA">
        <w:rPr>
          <w:sz w:val="14"/>
          <w:szCs w:val="14"/>
        </w:rPr>
        <w:t xml:space="preserve">to use the Intellectual Property Rights in the Deliverables solely in connection with the Deliverables </w:t>
      </w:r>
      <w:r w:rsidR="0084576C" w:rsidRPr="005C37DA">
        <w:rPr>
          <w:sz w:val="14"/>
          <w:szCs w:val="14"/>
        </w:rPr>
        <w:t xml:space="preserve">solely </w:t>
      </w:r>
      <w:r w:rsidR="0047792C" w:rsidRPr="005C37DA">
        <w:rPr>
          <w:sz w:val="14"/>
          <w:szCs w:val="14"/>
        </w:rPr>
        <w:t xml:space="preserve">for the purpose of receiving and using the Deliverables </w:t>
      </w:r>
      <w:r w:rsidRPr="005C37DA">
        <w:rPr>
          <w:sz w:val="14"/>
          <w:szCs w:val="14"/>
        </w:rPr>
        <w:t xml:space="preserve">and not for any other purpose.  </w:t>
      </w:r>
      <w:r w:rsidR="00013AE8" w:rsidRPr="005C37DA">
        <w:rPr>
          <w:sz w:val="14"/>
          <w:szCs w:val="14"/>
        </w:rPr>
        <w:t>No rights to sub-licen</w:t>
      </w:r>
      <w:r w:rsidR="005D070C" w:rsidRPr="005C37DA">
        <w:rPr>
          <w:sz w:val="14"/>
          <w:szCs w:val="14"/>
        </w:rPr>
        <w:t>s</w:t>
      </w:r>
      <w:r w:rsidR="00013AE8" w:rsidRPr="005C37DA">
        <w:rPr>
          <w:sz w:val="14"/>
          <w:szCs w:val="14"/>
        </w:rPr>
        <w:t>e are granted without Ricardo’s written consent.</w:t>
      </w:r>
    </w:p>
    <w:p w14:paraId="3F9C2FD3" w14:textId="204ACAA8" w:rsidR="00782527" w:rsidRPr="005C37DA" w:rsidRDefault="00106BCE" w:rsidP="00A331F6">
      <w:pPr>
        <w:pStyle w:val="STC2"/>
        <w:tabs>
          <w:tab w:val="clear" w:pos="576"/>
          <w:tab w:val="num" w:pos="426"/>
        </w:tabs>
        <w:ind w:left="426" w:hanging="426"/>
        <w:rPr>
          <w:sz w:val="14"/>
          <w:szCs w:val="14"/>
        </w:rPr>
      </w:pPr>
      <w:r w:rsidRPr="005C37DA">
        <w:rPr>
          <w:sz w:val="14"/>
          <w:szCs w:val="14"/>
        </w:rPr>
        <w:t xml:space="preserve">All logos, trade names or </w:t>
      </w:r>
      <w:proofErr w:type="spellStart"/>
      <w:proofErr w:type="gramStart"/>
      <w:r w:rsidRPr="005C37DA">
        <w:rPr>
          <w:sz w:val="14"/>
          <w:szCs w:val="14"/>
        </w:rPr>
        <w:t>trade marks</w:t>
      </w:r>
      <w:proofErr w:type="spellEnd"/>
      <w:proofErr w:type="gramEnd"/>
      <w:r w:rsidRPr="005C37DA">
        <w:rPr>
          <w:sz w:val="14"/>
          <w:szCs w:val="14"/>
        </w:rPr>
        <w:t xml:space="preserve"> owned or used by </w:t>
      </w:r>
      <w:r w:rsidR="00EE1182" w:rsidRPr="005C37DA">
        <w:rPr>
          <w:sz w:val="14"/>
          <w:szCs w:val="14"/>
        </w:rPr>
        <w:t xml:space="preserve">a party </w:t>
      </w:r>
      <w:r w:rsidRPr="005C37DA">
        <w:rPr>
          <w:sz w:val="14"/>
          <w:szCs w:val="14"/>
        </w:rPr>
        <w:t>in the course of its business</w:t>
      </w:r>
      <w:r w:rsidR="00013AE8" w:rsidRPr="005C37DA">
        <w:rPr>
          <w:sz w:val="14"/>
          <w:szCs w:val="14"/>
        </w:rPr>
        <w:t xml:space="preserve"> (the "</w:t>
      </w:r>
      <w:r w:rsidR="00013AE8" w:rsidRPr="005C37DA">
        <w:rPr>
          <w:b/>
          <w:bCs/>
          <w:sz w:val="14"/>
          <w:szCs w:val="14"/>
        </w:rPr>
        <w:t>Marks</w:t>
      </w:r>
      <w:r w:rsidR="00013AE8" w:rsidRPr="005C37DA">
        <w:rPr>
          <w:sz w:val="14"/>
          <w:szCs w:val="14"/>
        </w:rPr>
        <w:t xml:space="preserve">") </w:t>
      </w:r>
      <w:r w:rsidRPr="005C37DA">
        <w:rPr>
          <w:sz w:val="14"/>
          <w:szCs w:val="14"/>
        </w:rPr>
        <w:t xml:space="preserve">are the property of </w:t>
      </w:r>
      <w:r w:rsidR="00EE1182" w:rsidRPr="005C37DA">
        <w:rPr>
          <w:sz w:val="14"/>
          <w:szCs w:val="14"/>
        </w:rPr>
        <w:t xml:space="preserve">that party </w:t>
      </w:r>
      <w:r w:rsidRPr="005C37DA">
        <w:rPr>
          <w:sz w:val="14"/>
          <w:szCs w:val="14"/>
        </w:rPr>
        <w:t xml:space="preserve">or its licensors.  </w:t>
      </w:r>
      <w:r w:rsidR="00EE1182" w:rsidRPr="005C37DA">
        <w:rPr>
          <w:sz w:val="14"/>
          <w:szCs w:val="14"/>
        </w:rPr>
        <w:t>Each party</w:t>
      </w:r>
      <w:r w:rsidRPr="005C37DA">
        <w:rPr>
          <w:sz w:val="14"/>
          <w:szCs w:val="14"/>
        </w:rPr>
        <w:t xml:space="preserve"> may not use or permit the use of </w:t>
      </w:r>
      <w:r w:rsidR="00EE1182" w:rsidRPr="005C37DA">
        <w:rPr>
          <w:sz w:val="14"/>
          <w:szCs w:val="14"/>
        </w:rPr>
        <w:t xml:space="preserve">the </w:t>
      </w:r>
      <w:r w:rsidR="00013AE8" w:rsidRPr="005C37DA">
        <w:rPr>
          <w:sz w:val="14"/>
          <w:szCs w:val="14"/>
        </w:rPr>
        <w:t xml:space="preserve">other party’s </w:t>
      </w:r>
      <w:r w:rsidRPr="005C37DA">
        <w:rPr>
          <w:sz w:val="14"/>
          <w:szCs w:val="14"/>
        </w:rPr>
        <w:t>Marks or any similar marks</w:t>
      </w:r>
      <w:r w:rsidR="00EE1182" w:rsidRPr="005C37DA">
        <w:rPr>
          <w:sz w:val="14"/>
          <w:szCs w:val="14"/>
        </w:rPr>
        <w:t xml:space="preserve"> </w:t>
      </w:r>
      <w:r w:rsidRPr="005C37DA">
        <w:rPr>
          <w:sz w:val="14"/>
          <w:szCs w:val="14"/>
        </w:rPr>
        <w:t xml:space="preserve">without the prior written permission of </w:t>
      </w:r>
      <w:r w:rsidR="00EE1182" w:rsidRPr="005C37DA">
        <w:rPr>
          <w:sz w:val="14"/>
          <w:szCs w:val="14"/>
        </w:rPr>
        <w:t>that other party</w:t>
      </w:r>
      <w:r w:rsidR="00782527" w:rsidRPr="005C37DA">
        <w:rPr>
          <w:sz w:val="14"/>
          <w:szCs w:val="14"/>
        </w:rPr>
        <w:t>.</w:t>
      </w:r>
    </w:p>
    <w:p w14:paraId="65E38C3D" w14:textId="0ADBB8CA"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Ricardo </w:t>
      </w:r>
      <w:r w:rsidR="00013AE8" w:rsidRPr="005C37DA">
        <w:rPr>
          <w:sz w:val="14"/>
          <w:szCs w:val="14"/>
        </w:rPr>
        <w:t>may</w:t>
      </w:r>
      <w:r w:rsidRPr="005C37DA">
        <w:rPr>
          <w:sz w:val="14"/>
          <w:szCs w:val="14"/>
        </w:rPr>
        <w:t xml:space="preserve"> use all Intellectual Property Rights</w:t>
      </w:r>
      <w:r w:rsidR="00285376" w:rsidRPr="005C37DA">
        <w:rPr>
          <w:sz w:val="14"/>
          <w:szCs w:val="14"/>
        </w:rPr>
        <w:t xml:space="preserve"> owned by </w:t>
      </w:r>
      <w:r w:rsidRPr="005C37DA">
        <w:rPr>
          <w:sz w:val="14"/>
          <w:szCs w:val="14"/>
        </w:rPr>
        <w:t>the Client</w:t>
      </w:r>
      <w:r w:rsidR="00013AE8" w:rsidRPr="005C37DA">
        <w:rPr>
          <w:sz w:val="14"/>
          <w:szCs w:val="14"/>
        </w:rPr>
        <w:t xml:space="preserve"> or subsisting in the </w:t>
      </w:r>
      <w:r w:rsidR="00B26ED6" w:rsidRPr="005C37DA">
        <w:rPr>
          <w:sz w:val="14"/>
          <w:szCs w:val="14"/>
        </w:rPr>
        <w:t>Client Input</w:t>
      </w:r>
      <w:r w:rsidR="00013AE8" w:rsidRPr="005C37DA">
        <w:rPr>
          <w:sz w:val="14"/>
          <w:szCs w:val="14"/>
        </w:rPr>
        <w:t>s</w:t>
      </w:r>
      <w:r w:rsidRPr="005C37DA">
        <w:rPr>
          <w:sz w:val="14"/>
          <w:szCs w:val="14"/>
        </w:rPr>
        <w:t xml:space="preserve"> for </w:t>
      </w:r>
      <w:r w:rsidR="005E638E" w:rsidRPr="005C37DA">
        <w:rPr>
          <w:sz w:val="14"/>
          <w:szCs w:val="14"/>
        </w:rPr>
        <w:t>the purpose of performing th</w:t>
      </w:r>
      <w:r w:rsidR="0084576C" w:rsidRPr="005C37DA">
        <w:rPr>
          <w:sz w:val="14"/>
          <w:szCs w:val="14"/>
        </w:rPr>
        <w:t>e</w:t>
      </w:r>
      <w:r w:rsidR="005E638E" w:rsidRPr="005C37DA">
        <w:rPr>
          <w:sz w:val="14"/>
          <w:szCs w:val="14"/>
        </w:rPr>
        <w:t xml:space="preserve"> Services</w:t>
      </w:r>
      <w:r w:rsidR="00D43014">
        <w:rPr>
          <w:sz w:val="14"/>
          <w:szCs w:val="14"/>
        </w:rPr>
        <w:t xml:space="preserve"> and for Ricardo’s internal purposes</w:t>
      </w:r>
      <w:r w:rsidR="00013AE8" w:rsidRPr="005C37DA">
        <w:rPr>
          <w:sz w:val="14"/>
          <w:szCs w:val="14"/>
        </w:rPr>
        <w:t>.</w:t>
      </w:r>
    </w:p>
    <w:p w14:paraId="6587F126" w14:textId="77777777" w:rsidR="00782527" w:rsidRPr="005C37DA" w:rsidRDefault="00782527" w:rsidP="00782527">
      <w:pPr>
        <w:pStyle w:val="STC1"/>
        <w:rPr>
          <w:sz w:val="14"/>
          <w:szCs w:val="14"/>
        </w:rPr>
      </w:pPr>
      <w:r w:rsidRPr="005C37DA">
        <w:rPr>
          <w:sz w:val="14"/>
          <w:szCs w:val="14"/>
        </w:rPr>
        <w:t>Warranties and Liability</w:t>
      </w:r>
    </w:p>
    <w:p w14:paraId="2B3B3BB6" w14:textId="77777777" w:rsidR="00782527" w:rsidRPr="005C37DA" w:rsidRDefault="00782527" w:rsidP="00A331F6">
      <w:pPr>
        <w:pStyle w:val="STC2"/>
        <w:tabs>
          <w:tab w:val="clear" w:pos="576"/>
          <w:tab w:val="num" w:pos="426"/>
        </w:tabs>
        <w:ind w:left="426" w:hanging="426"/>
        <w:rPr>
          <w:sz w:val="14"/>
          <w:szCs w:val="14"/>
        </w:rPr>
      </w:pPr>
      <w:r w:rsidRPr="005C37DA">
        <w:rPr>
          <w:sz w:val="14"/>
          <w:szCs w:val="14"/>
        </w:rPr>
        <w:t>Ricardo warrants that:</w:t>
      </w:r>
    </w:p>
    <w:p w14:paraId="1D414C42" w14:textId="78C341CC" w:rsidR="00782527" w:rsidRPr="005C37DA" w:rsidRDefault="00782527" w:rsidP="00D3257C">
      <w:pPr>
        <w:pStyle w:val="STC3"/>
        <w:tabs>
          <w:tab w:val="clear" w:pos="720"/>
          <w:tab w:val="num" w:pos="993"/>
        </w:tabs>
        <w:ind w:left="851" w:hanging="436"/>
        <w:rPr>
          <w:sz w:val="14"/>
          <w:szCs w:val="14"/>
        </w:rPr>
      </w:pPr>
      <w:r w:rsidRPr="005C37DA">
        <w:rPr>
          <w:sz w:val="14"/>
          <w:szCs w:val="14"/>
        </w:rPr>
        <w:t>it will perform the Services using reasonable skill and care</w:t>
      </w:r>
      <w:r w:rsidR="00233D19" w:rsidRPr="005C37DA">
        <w:rPr>
          <w:sz w:val="14"/>
          <w:szCs w:val="14"/>
        </w:rPr>
        <w:t xml:space="preserve"> and</w:t>
      </w:r>
      <w:r w:rsidRPr="005C37DA">
        <w:rPr>
          <w:sz w:val="14"/>
          <w:szCs w:val="14"/>
        </w:rPr>
        <w:t xml:space="preserve"> in accordance with good engineering practice</w:t>
      </w:r>
      <w:r w:rsidR="008D560C" w:rsidRPr="005C37DA">
        <w:rPr>
          <w:sz w:val="14"/>
          <w:szCs w:val="14"/>
        </w:rPr>
        <w:t xml:space="preserve"> and these </w:t>
      </w:r>
      <w:proofErr w:type="gramStart"/>
      <w:r w:rsidR="008D560C" w:rsidRPr="005C37DA">
        <w:rPr>
          <w:sz w:val="14"/>
          <w:szCs w:val="14"/>
        </w:rPr>
        <w:t>Conditions</w:t>
      </w:r>
      <w:r w:rsidRPr="005C37DA">
        <w:rPr>
          <w:sz w:val="14"/>
          <w:szCs w:val="14"/>
        </w:rPr>
        <w:t>;</w:t>
      </w:r>
      <w:proofErr w:type="gramEnd"/>
    </w:p>
    <w:p w14:paraId="6D173DB7" w14:textId="4823A422" w:rsidR="00782527" w:rsidRPr="005C37DA" w:rsidRDefault="00782527" w:rsidP="00D3257C">
      <w:pPr>
        <w:pStyle w:val="STC3"/>
        <w:tabs>
          <w:tab w:val="clear" w:pos="720"/>
          <w:tab w:val="num" w:pos="993"/>
        </w:tabs>
        <w:ind w:left="851" w:hanging="436"/>
        <w:rPr>
          <w:sz w:val="14"/>
          <w:szCs w:val="14"/>
        </w:rPr>
      </w:pPr>
      <w:r w:rsidRPr="005C37DA">
        <w:rPr>
          <w:sz w:val="14"/>
          <w:szCs w:val="14"/>
        </w:rPr>
        <w:t xml:space="preserve">no </w:t>
      </w:r>
      <w:proofErr w:type="gramStart"/>
      <w:r w:rsidRPr="005C37DA">
        <w:rPr>
          <w:sz w:val="14"/>
          <w:szCs w:val="14"/>
        </w:rPr>
        <w:t>third party</w:t>
      </w:r>
      <w:proofErr w:type="gramEnd"/>
      <w:r w:rsidRPr="005C37DA">
        <w:rPr>
          <w:sz w:val="14"/>
          <w:szCs w:val="14"/>
        </w:rPr>
        <w:t xml:space="preserve"> </w:t>
      </w:r>
      <w:r w:rsidR="00AA5D46" w:rsidRPr="005C37DA">
        <w:rPr>
          <w:sz w:val="14"/>
          <w:szCs w:val="14"/>
        </w:rPr>
        <w:t xml:space="preserve">Intellectual Property Rights </w:t>
      </w:r>
      <w:r w:rsidRPr="005C37DA">
        <w:rPr>
          <w:sz w:val="14"/>
          <w:szCs w:val="14"/>
        </w:rPr>
        <w:t>are known to Ricardo at the date of the Proposal which may be infringed by the Deliverables;</w:t>
      </w:r>
    </w:p>
    <w:p w14:paraId="2FA78919" w14:textId="0BE96313" w:rsidR="00782527" w:rsidRPr="005C37DA" w:rsidRDefault="001D477B" w:rsidP="00D3257C">
      <w:pPr>
        <w:pStyle w:val="STC3"/>
        <w:tabs>
          <w:tab w:val="clear" w:pos="720"/>
          <w:tab w:val="num" w:pos="993"/>
        </w:tabs>
        <w:ind w:left="851" w:hanging="436"/>
        <w:rPr>
          <w:sz w:val="14"/>
          <w:szCs w:val="14"/>
        </w:rPr>
      </w:pPr>
      <w:r w:rsidRPr="005C37DA">
        <w:rPr>
          <w:sz w:val="14"/>
          <w:szCs w:val="14"/>
        </w:rPr>
        <w:t xml:space="preserve">as far as Ricardo is aware at the date of the Proposal, </w:t>
      </w:r>
      <w:r w:rsidR="00782527" w:rsidRPr="005C37DA">
        <w:rPr>
          <w:sz w:val="14"/>
          <w:szCs w:val="14"/>
        </w:rPr>
        <w:t xml:space="preserve">Ricardo or one of the Associated Companies is the owner </w:t>
      </w:r>
      <w:r w:rsidRPr="005C37DA">
        <w:rPr>
          <w:sz w:val="14"/>
          <w:szCs w:val="14"/>
        </w:rPr>
        <w:t xml:space="preserve">(or licensee) </w:t>
      </w:r>
      <w:r w:rsidR="00782527" w:rsidRPr="005C37DA">
        <w:rPr>
          <w:sz w:val="14"/>
          <w:szCs w:val="14"/>
        </w:rPr>
        <w:t xml:space="preserve">of the </w:t>
      </w:r>
      <w:r w:rsidR="00AA5D46" w:rsidRPr="005C37DA">
        <w:rPr>
          <w:sz w:val="14"/>
          <w:szCs w:val="14"/>
        </w:rPr>
        <w:t xml:space="preserve">Intellectual Property Rights </w:t>
      </w:r>
      <w:r w:rsidR="00782527" w:rsidRPr="005C37DA">
        <w:rPr>
          <w:sz w:val="14"/>
          <w:szCs w:val="14"/>
        </w:rPr>
        <w:t>in the Deliverables and is free to transfer the Deliverables to the Client.</w:t>
      </w:r>
    </w:p>
    <w:p w14:paraId="03D426C6" w14:textId="63E8E45D" w:rsidR="00425FED" w:rsidRPr="005C37DA" w:rsidRDefault="00425FED" w:rsidP="00425FED">
      <w:pPr>
        <w:pStyle w:val="STC2"/>
        <w:tabs>
          <w:tab w:val="clear" w:pos="576"/>
          <w:tab w:val="clear" w:pos="720"/>
          <w:tab w:val="left" w:pos="426"/>
        </w:tabs>
        <w:rPr>
          <w:sz w:val="14"/>
          <w:szCs w:val="14"/>
        </w:rPr>
      </w:pPr>
      <w:r w:rsidRPr="005C37DA">
        <w:rPr>
          <w:sz w:val="14"/>
          <w:szCs w:val="14"/>
        </w:rPr>
        <w:t xml:space="preserve">Subject to </w:t>
      </w:r>
      <w:r w:rsidR="005C37DA">
        <w:rPr>
          <w:sz w:val="14"/>
          <w:szCs w:val="14"/>
        </w:rPr>
        <w:t>Clause</w:t>
      </w:r>
      <w:r w:rsidRPr="005C37DA">
        <w:rPr>
          <w:sz w:val="14"/>
          <w:szCs w:val="14"/>
        </w:rPr>
        <w:t xml:space="preserve"> </w:t>
      </w:r>
      <w:r w:rsidR="005D070C" w:rsidRPr="005C37DA">
        <w:rPr>
          <w:sz w:val="14"/>
          <w:szCs w:val="14"/>
        </w:rPr>
        <w:t>9</w:t>
      </w:r>
      <w:r w:rsidRPr="005C37DA">
        <w:rPr>
          <w:sz w:val="14"/>
          <w:szCs w:val="14"/>
        </w:rPr>
        <w:t>.3, if:</w:t>
      </w:r>
    </w:p>
    <w:p w14:paraId="7CE0284F" w14:textId="704E81F8"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 xml:space="preserve">the Client gives notice in writing to Ricardo within a reasonable time of discovery (and, at the latest, thirty (30) days following completion of the Services) that some or </w:t>
      </w:r>
      <w:proofErr w:type="gramStart"/>
      <w:r w:rsidRPr="005C37DA">
        <w:rPr>
          <w:sz w:val="14"/>
          <w:szCs w:val="14"/>
        </w:rPr>
        <w:t>all of</w:t>
      </w:r>
      <w:proofErr w:type="gramEnd"/>
      <w:r w:rsidRPr="005C37DA">
        <w:rPr>
          <w:sz w:val="14"/>
          <w:szCs w:val="14"/>
        </w:rPr>
        <w:t xml:space="preserve"> the Services and/or Deliverables do not comply with the warranty set out in </w:t>
      </w:r>
      <w:r w:rsidR="005C37DA">
        <w:rPr>
          <w:sz w:val="14"/>
          <w:szCs w:val="14"/>
        </w:rPr>
        <w:t>Clause</w:t>
      </w:r>
      <w:r w:rsidRPr="005C37DA">
        <w:rPr>
          <w:sz w:val="14"/>
          <w:szCs w:val="14"/>
        </w:rPr>
        <w:t xml:space="preserve"> </w:t>
      </w:r>
      <w:r w:rsidR="005D070C" w:rsidRPr="005C37DA">
        <w:rPr>
          <w:sz w:val="14"/>
          <w:szCs w:val="14"/>
        </w:rPr>
        <w:t>9</w:t>
      </w:r>
      <w:r w:rsidRPr="005C37DA">
        <w:rPr>
          <w:sz w:val="14"/>
          <w:szCs w:val="14"/>
        </w:rPr>
        <w:t>.1.1; and</w:t>
      </w:r>
    </w:p>
    <w:p w14:paraId="3E77493F" w14:textId="77777777"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the Client (if asked to do so by Ricardo) returns any Deliverables to Ricardo's place of business at the Client's cost,</w:t>
      </w:r>
    </w:p>
    <w:p w14:paraId="0141DB1E" w14:textId="0AF004B7" w:rsidR="00425FED" w:rsidRPr="005C37DA" w:rsidRDefault="00425FED" w:rsidP="00425FED">
      <w:pPr>
        <w:pStyle w:val="STC2"/>
        <w:numPr>
          <w:ilvl w:val="0"/>
          <w:numId w:val="0"/>
        </w:numPr>
        <w:ind w:left="431"/>
        <w:rPr>
          <w:sz w:val="14"/>
          <w:szCs w:val="14"/>
        </w:rPr>
      </w:pPr>
      <w:r w:rsidRPr="005C37DA">
        <w:rPr>
          <w:sz w:val="14"/>
          <w:szCs w:val="14"/>
        </w:rPr>
        <w:t>Ricardo shall</w:t>
      </w:r>
      <w:r w:rsidR="00121145" w:rsidRPr="005C37DA">
        <w:rPr>
          <w:sz w:val="14"/>
          <w:szCs w:val="14"/>
        </w:rPr>
        <w:t xml:space="preserve"> (at Ricardo’s option),</w:t>
      </w:r>
      <w:r w:rsidR="005D070C" w:rsidRPr="005C37DA">
        <w:rPr>
          <w:sz w:val="14"/>
          <w:szCs w:val="14"/>
        </w:rPr>
        <w:t xml:space="preserve"> </w:t>
      </w:r>
      <w:r w:rsidRPr="005C37DA">
        <w:rPr>
          <w:sz w:val="14"/>
          <w:szCs w:val="14"/>
        </w:rPr>
        <w:t>either re-perform the Services (which may include the repair or replacement of any Deliverable) or refund the Price paid for the Services (if paid).</w:t>
      </w:r>
    </w:p>
    <w:p w14:paraId="567FD095" w14:textId="4F204F5B" w:rsidR="00425FED" w:rsidRPr="005C37DA" w:rsidRDefault="00425FED" w:rsidP="00425FED">
      <w:pPr>
        <w:pStyle w:val="STC2"/>
        <w:tabs>
          <w:tab w:val="clear" w:pos="576"/>
        </w:tabs>
        <w:ind w:left="426" w:hanging="426"/>
        <w:rPr>
          <w:sz w:val="14"/>
          <w:szCs w:val="14"/>
        </w:rPr>
      </w:pPr>
      <w:r w:rsidRPr="005C37DA">
        <w:rPr>
          <w:sz w:val="14"/>
          <w:szCs w:val="14"/>
        </w:rPr>
        <w:t xml:space="preserve">Ricardo shall not be liable for any failure of the Services and/or Deliverables to comply with the warranty set out in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.1.1 if:</w:t>
      </w:r>
    </w:p>
    <w:p w14:paraId="0071D74D" w14:textId="5187D274"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 xml:space="preserve">the Client makes any further use of the Deliverables after giving a notice in accordance with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w:t>
      </w:r>
      <w:r w:rsidR="00B0576A" w:rsidRPr="005C37DA">
        <w:rPr>
          <w:sz w:val="14"/>
          <w:szCs w:val="14"/>
        </w:rPr>
        <w:t>2</w:t>
      </w:r>
      <w:r w:rsidRPr="005C37DA">
        <w:rPr>
          <w:sz w:val="14"/>
          <w:szCs w:val="14"/>
        </w:rPr>
        <w:t>; or</w:t>
      </w:r>
    </w:p>
    <w:p w14:paraId="2A5D4485" w14:textId="5B9A1AFD" w:rsidR="00425FED" w:rsidRPr="005C37DA" w:rsidRDefault="00425FED" w:rsidP="00D3257C">
      <w:pPr>
        <w:pStyle w:val="STC3"/>
        <w:tabs>
          <w:tab w:val="clear" w:pos="720"/>
          <w:tab w:val="clear" w:pos="862"/>
          <w:tab w:val="left" w:pos="851"/>
        </w:tabs>
        <w:ind w:left="851" w:hanging="425"/>
        <w:rPr>
          <w:sz w:val="14"/>
          <w:szCs w:val="14"/>
        </w:rPr>
      </w:pPr>
      <w:r w:rsidRPr="005C37DA">
        <w:rPr>
          <w:sz w:val="14"/>
          <w:szCs w:val="14"/>
        </w:rPr>
        <w:t xml:space="preserve">the failure arises from a defect in, or failure or inadequacy of, any </w:t>
      </w:r>
      <w:r w:rsidR="00B26ED6" w:rsidRPr="005C37DA">
        <w:rPr>
          <w:sz w:val="14"/>
          <w:szCs w:val="14"/>
        </w:rPr>
        <w:t>Client Input</w:t>
      </w:r>
      <w:r w:rsidRPr="005C37DA">
        <w:rPr>
          <w:sz w:val="14"/>
          <w:szCs w:val="14"/>
        </w:rPr>
        <w:t>.</w:t>
      </w:r>
    </w:p>
    <w:p w14:paraId="571A67DA" w14:textId="114C9FDE" w:rsidR="00425FED" w:rsidRPr="005C37DA" w:rsidRDefault="00425FED" w:rsidP="00425FED">
      <w:pPr>
        <w:pStyle w:val="STC2"/>
        <w:tabs>
          <w:tab w:val="clear" w:pos="576"/>
          <w:tab w:val="num" w:pos="426"/>
        </w:tabs>
        <w:ind w:left="426" w:hanging="426"/>
        <w:rPr>
          <w:sz w:val="14"/>
          <w:szCs w:val="14"/>
        </w:rPr>
      </w:pPr>
      <w:r w:rsidRPr="005C37DA">
        <w:rPr>
          <w:sz w:val="14"/>
          <w:szCs w:val="14"/>
        </w:rPr>
        <w:t xml:space="preserve">Except as set out in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w:t>
      </w:r>
      <w:r w:rsidR="00B0576A" w:rsidRPr="005C37DA">
        <w:rPr>
          <w:sz w:val="14"/>
          <w:szCs w:val="14"/>
        </w:rPr>
        <w:t>2</w:t>
      </w:r>
      <w:r w:rsidRPr="005C37DA">
        <w:rPr>
          <w:sz w:val="14"/>
          <w:szCs w:val="14"/>
        </w:rPr>
        <w:t xml:space="preserve">, Ricardo shall have no liability to the Client in respect of any failure of the Services to comply with the warranty set out in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 xml:space="preserve">.1.1. </w:t>
      </w:r>
    </w:p>
    <w:p w14:paraId="4943420C" w14:textId="16F51738" w:rsidR="00782527" w:rsidRPr="005C37DA" w:rsidRDefault="001F145F" w:rsidP="00A331F6">
      <w:pPr>
        <w:pStyle w:val="STC2"/>
        <w:tabs>
          <w:tab w:val="clear" w:pos="576"/>
          <w:tab w:val="num" w:pos="426"/>
        </w:tabs>
        <w:ind w:left="426" w:hanging="426"/>
        <w:rPr>
          <w:sz w:val="14"/>
          <w:szCs w:val="14"/>
        </w:rPr>
      </w:pPr>
      <w:r w:rsidRPr="005C37DA">
        <w:rPr>
          <w:sz w:val="14"/>
          <w:szCs w:val="14"/>
        </w:rPr>
        <w:t>If there is</w:t>
      </w:r>
      <w:r w:rsidR="00782527" w:rsidRPr="005C37DA">
        <w:rPr>
          <w:sz w:val="14"/>
          <w:szCs w:val="14"/>
        </w:rPr>
        <w:t xml:space="preserve"> a breach of the warranty </w:t>
      </w:r>
      <w:r w:rsidR="00425FED" w:rsidRPr="005C37DA">
        <w:rPr>
          <w:sz w:val="14"/>
          <w:szCs w:val="14"/>
        </w:rPr>
        <w:t>in</w:t>
      </w:r>
      <w:r w:rsidR="00782527" w:rsidRPr="005C37DA">
        <w:rPr>
          <w:sz w:val="14"/>
          <w:szCs w:val="14"/>
        </w:rPr>
        <w:t xml:space="preserve"> </w:t>
      </w:r>
      <w:r w:rsidR="005C37DA">
        <w:rPr>
          <w:sz w:val="14"/>
          <w:szCs w:val="14"/>
        </w:rPr>
        <w:t>Clause</w:t>
      </w:r>
      <w:r w:rsidR="00782527" w:rsidRPr="005C37DA">
        <w:rPr>
          <w:sz w:val="14"/>
          <w:szCs w:val="14"/>
        </w:rPr>
        <w:t xml:space="preserve"> </w:t>
      </w:r>
      <w:r w:rsidR="00121145" w:rsidRPr="005C37DA">
        <w:rPr>
          <w:sz w:val="14"/>
          <w:szCs w:val="14"/>
        </w:rPr>
        <w:t>9</w:t>
      </w:r>
      <w:r w:rsidR="001D477B" w:rsidRPr="005C37DA">
        <w:rPr>
          <w:sz w:val="14"/>
          <w:szCs w:val="14"/>
        </w:rPr>
        <w:t xml:space="preserve">.1.2 and/or </w:t>
      </w:r>
      <w:r w:rsidR="00121145" w:rsidRPr="005C37DA">
        <w:rPr>
          <w:sz w:val="14"/>
          <w:szCs w:val="14"/>
        </w:rPr>
        <w:t>9</w:t>
      </w:r>
      <w:r w:rsidR="00782527" w:rsidRPr="005C37DA">
        <w:rPr>
          <w:sz w:val="14"/>
          <w:szCs w:val="14"/>
        </w:rPr>
        <w:t>.1.3 above, Ricardo shall</w:t>
      </w:r>
      <w:r w:rsidR="00121145" w:rsidRPr="005C37DA">
        <w:rPr>
          <w:sz w:val="14"/>
          <w:szCs w:val="14"/>
        </w:rPr>
        <w:t>,</w:t>
      </w:r>
      <w:r w:rsidR="00782527" w:rsidRPr="005C37DA">
        <w:rPr>
          <w:sz w:val="14"/>
          <w:szCs w:val="14"/>
        </w:rPr>
        <w:t xml:space="preserve"> as the Client’s sole remedy for such breach either</w:t>
      </w:r>
      <w:r w:rsidR="00425FED" w:rsidRPr="005C37DA">
        <w:rPr>
          <w:sz w:val="14"/>
          <w:szCs w:val="14"/>
        </w:rPr>
        <w:t xml:space="preserve"> (at Ricardo’s option)</w:t>
      </w:r>
      <w:r w:rsidR="00782527" w:rsidRPr="005C37DA">
        <w:rPr>
          <w:sz w:val="14"/>
          <w:szCs w:val="14"/>
        </w:rPr>
        <w:t>:</w:t>
      </w:r>
    </w:p>
    <w:p w14:paraId="3449A884" w14:textId="77777777" w:rsidR="00782527" w:rsidRPr="005C37DA" w:rsidRDefault="00782527" w:rsidP="00D3257C">
      <w:pPr>
        <w:pStyle w:val="STC3"/>
        <w:tabs>
          <w:tab w:val="clear" w:pos="720"/>
          <w:tab w:val="clear" w:pos="862"/>
          <w:tab w:val="num" w:pos="851"/>
        </w:tabs>
        <w:ind w:left="851" w:hanging="436"/>
        <w:rPr>
          <w:sz w:val="14"/>
          <w:szCs w:val="14"/>
        </w:rPr>
      </w:pPr>
      <w:r w:rsidRPr="005C37DA">
        <w:rPr>
          <w:sz w:val="14"/>
          <w:szCs w:val="14"/>
        </w:rPr>
        <w:t xml:space="preserve">procure the right for the Client to continue using the Deliverables; or </w:t>
      </w:r>
    </w:p>
    <w:p w14:paraId="08D2A7D9" w14:textId="5161ADF2" w:rsidR="00782527" w:rsidRPr="005C37DA" w:rsidRDefault="000A73B0" w:rsidP="00D3257C">
      <w:pPr>
        <w:pStyle w:val="STC3"/>
        <w:tabs>
          <w:tab w:val="clear" w:pos="720"/>
          <w:tab w:val="clear" w:pos="862"/>
          <w:tab w:val="num" w:pos="851"/>
        </w:tabs>
        <w:ind w:left="851" w:hanging="436"/>
        <w:rPr>
          <w:sz w:val="14"/>
          <w:szCs w:val="14"/>
        </w:rPr>
      </w:pPr>
      <w:r w:rsidRPr="005C37DA">
        <w:rPr>
          <w:sz w:val="14"/>
          <w:szCs w:val="14"/>
        </w:rPr>
        <w:t>modify</w:t>
      </w:r>
      <w:r w:rsidR="00782527" w:rsidRPr="005C37DA">
        <w:rPr>
          <w:sz w:val="14"/>
          <w:szCs w:val="14"/>
        </w:rPr>
        <w:t xml:space="preserve"> the Deliverables so that they become non-infringing without incurring a material diminution in performance or function; or </w:t>
      </w:r>
    </w:p>
    <w:p w14:paraId="4AEED03E" w14:textId="77777777" w:rsidR="008D560C" w:rsidRPr="005C37DA" w:rsidRDefault="00782527" w:rsidP="00D3257C">
      <w:pPr>
        <w:pStyle w:val="STC3"/>
        <w:tabs>
          <w:tab w:val="clear" w:pos="720"/>
          <w:tab w:val="clear" w:pos="862"/>
          <w:tab w:val="num" w:pos="851"/>
        </w:tabs>
        <w:ind w:left="851" w:hanging="436"/>
        <w:rPr>
          <w:sz w:val="14"/>
          <w:szCs w:val="14"/>
        </w:rPr>
      </w:pPr>
      <w:r w:rsidRPr="005C37DA">
        <w:rPr>
          <w:sz w:val="14"/>
          <w:szCs w:val="14"/>
        </w:rPr>
        <w:t>replace the Deliverables with non-infringing substitutes provided that such substitutes do not entail a material diminution in performance or function.</w:t>
      </w:r>
    </w:p>
    <w:p w14:paraId="6AFB288B" w14:textId="3769F447" w:rsidR="0036581C" w:rsidRPr="005C37DA" w:rsidRDefault="0036581C" w:rsidP="00A331F6">
      <w:pPr>
        <w:pStyle w:val="STC2"/>
        <w:tabs>
          <w:tab w:val="clear" w:pos="576"/>
          <w:tab w:val="num" w:pos="426"/>
        </w:tabs>
        <w:ind w:left="426" w:hanging="426"/>
        <w:rPr>
          <w:sz w:val="14"/>
          <w:szCs w:val="14"/>
        </w:rPr>
      </w:pPr>
      <w:r w:rsidRPr="005C37DA">
        <w:rPr>
          <w:sz w:val="14"/>
          <w:szCs w:val="14"/>
        </w:rPr>
        <w:t>Ricardo shall not be in breach of the warran</w:t>
      </w:r>
      <w:r w:rsidR="001D477B" w:rsidRPr="005C37DA">
        <w:rPr>
          <w:sz w:val="14"/>
          <w:szCs w:val="14"/>
        </w:rPr>
        <w:t>ty</w:t>
      </w:r>
      <w:r w:rsidRPr="005C37DA">
        <w:rPr>
          <w:sz w:val="14"/>
          <w:szCs w:val="14"/>
        </w:rPr>
        <w:t xml:space="preserve"> at </w:t>
      </w:r>
      <w:r w:rsidR="005C37DA">
        <w:rPr>
          <w:sz w:val="14"/>
          <w:szCs w:val="14"/>
        </w:rPr>
        <w:t>Clause</w:t>
      </w:r>
      <w:r w:rsidRPr="005C37DA">
        <w:rPr>
          <w:sz w:val="14"/>
          <w:szCs w:val="14"/>
        </w:rPr>
        <w:t xml:space="preserve"> </w:t>
      </w:r>
      <w:r w:rsidR="00121145" w:rsidRPr="005C37DA">
        <w:rPr>
          <w:sz w:val="14"/>
          <w:szCs w:val="14"/>
        </w:rPr>
        <w:t>9</w:t>
      </w:r>
      <w:r w:rsidR="001D477B" w:rsidRPr="005C37DA">
        <w:rPr>
          <w:sz w:val="14"/>
          <w:szCs w:val="14"/>
        </w:rPr>
        <w:t xml:space="preserve">.1.2 and/or </w:t>
      </w:r>
      <w:r w:rsidR="00121145" w:rsidRPr="005C37DA">
        <w:rPr>
          <w:sz w:val="14"/>
          <w:szCs w:val="14"/>
        </w:rPr>
        <w:t>9</w:t>
      </w:r>
      <w:r w:rsidRPr="005C37DA">
        <w:rPr>
          <w:sz w:val="14"/>
          <w:szCs w:val="14"/>
        </w:rPr>
        <w:t>.1.3 above to the extent any infringement arises from:</w:t>
      </w:r>
    </w:p>
    <w:p w14:paraId="38C26090" w14:textId="754CE5DD" w:rsidR="0036581C" w:rsidRPr="005C37DA" w:rsidRDefault="0036581C" w:rsidP="00D3257C">
      <w:pPr>
        <w:pStyle w:val="STC3"/>
        <w:tabs>
          <w:tab w:val="clear" w:pos="720"/>
          <w:tab w:val="clear" w:pos="862"/>
          <w:tab w:val="left" w:pos="851"/>
        </w:tabs>
        <w:ind w:left="851" w:hanging="425"/>
        <w:rPr>
          <w:sz w:val="14"/>
          <w:szCs w:val="14"/>
        </w:rPr>
      </w:pPr>
      <w:r w:rsidRPr="005C37DA">
        <w:rPr>
          <w:sz w:val="14"/>
          <w:szCs w:val="14"/>
        </w:rPr>
        <w:t xml:space="preserve">use of any </w:t>
      </w:r>
      <w:r w:rsidR="00B26ED6" w:rsidRPr="005C37DA">
        <w:rPr>
          <w:sz w:val="14"/>
          <w:szCs w:val="14"/>
        </w:rPr>
        <w:t>Client Input</w:t>
      </w:r>
      <w:r w:rsidRPr="005C37DA">
        <w:rPr>
          <w:sz w:val="14"/>
          <w:szCs w:val="14"/>
        </w:rPr>
        <w:t xml:space="preserve"> in </w:t>
      </w:r>
      <w:r w:rsidR="00425FED" w:rsidRPr="005C37DA">
        <w:rPr>
          <w:sz w:val="14"/>
          <w:szCs w:val="14"/>
        </w:rPr>
        <w:t xml:space="preserve">the performance of the </w:t>
      </w:r>
      <w:proofErr w:type="gramStart"/>
      <w:r w:rsidR="00425FED" w:rsidRPr="005C37DA">
        <w:rPr>
          <w:sz w:val="14"/>
          <w:szCs w:val="14"/>
        </w:rPr>
        <w:t>Services</w:t>
      </w:r>
      <w:r w:rsidRPr="005C37DA">
        <w:rPr>
          <w:sz w:val="14"/>
          <w:szCs w:val="14"/>
        </w:rPr>
        <w:t>;</w:t>
      </w:r>
      <w:proofErr w:type="gramEnd"/>
      <w:r w:rsidRPr="005C37DA">
        <w:rPr>
          <w:sz w:val="14"/>
          <w:szCs w:val="14"/>
        </w:rPr>
        <w:t xml:space="preserve"> </w:t>
      </w:r>
    </w:p>
    <w:p w14:paraId="29B5AF75" w14:textId="49E164E4" w:rsidR="001D477B" w:rsidRPr="005C37DA" w:rsidRDefault="0036581C" w:rsidP="00D3257C">
      <w:pPr>
        <w:pStyle w:val="STC3"/>
        <w:tabs>
          <w:tab w:val="clear" w:pos="720"/>
          <w:tab w:val="clear" w:pos="862"/>
          <w:tab w:val="left" w:pos="851"/>
        </w:tabs>
        <w:ind w:left="851" w:hanging="425"/>
        <w:rPr>
          <w:sz w:val="14"/>
          <w:szCs w:val="14"/>
        </w:rPr>
      </w:pPr>
      <w:r w:rsidRPr="005C37DA">
        <w:rPr>
          <w:sz w:val="14"/>
          <w:szCs w:val="14"/>
        </w:rPr>
        <w:t xml:space="preserve">any modification of the Deliverables, other than by or on behalf of </w:t>
      </w:r>
      <w:proofErr w:type="gramStart"/>
      <w:r w:rsidRPr="005C37DA">
        <w:rPr>
          <w:sz w:val="14"/>
          <w:szCs w:val="14"/>
        </w:rPr>
        <w:t>Ricardo</w:t>
      </w:r>
      <w:r w:rsidR="000A73B0" w:rsidRPr="005C37DA">
        <w:rPr>
          <w:sz w:val="14"/>
          <w:szCs w:val="14"/>
        </w:rPr>
        <w:t>;</w:t>
      </w:r>
      <w:proofErr w:type="gramEnd"/>
    </w:p>
    <w:p w14:paraId="71C45FEE" w14:textId="09A0645F" w:rsidR="0036581C" w:rsidRPr="005C37DA" w:rsidRDefault="001D477B" w:rsidP="00D3257C">
      <w:pPr>
        <w:pStyle w:val="STC3"/>
        <w:tabs>
          <w:tab w:val="clear" w:pos="720"/>
          <w:tab w:val="clear" w:pos="862"/>
          <w:tab w:val="left" w:pos="851"/>
        </w:tabs>
        <w:ind w:left="851" w:hanging="425"/>
        <w:rPr>
          <w:sz w:val="14"/>
          <w:szCs w:val="14"/>
        </w:rPr>
      </w:pPr>
      <w:r w:rsidRPr="005C37DA">
        <w:rPr>
          <w:sz w:val="14"/>
          <w:szCs w:val="14"/>
        </w:rPr>
        <w:t xml:space="preserve">combination of the Deliverables with any Client or </w:t>
      </w:r>
      <w:proofErr w:type="gramStart"/>
      <w:r w:rsidRPr="005C37DA">
        <w:rPr>
          <w:sz w:val="14"/>
          <w:szCs w:val="14"/>
        </w:rPr>
        <w:t>third party</w:t>
      </w:r>
      <w:proofErr w:type="gramEnd"/>
      <w:r w:rsidRPr="005C37DA">
        <w:rPr>
          <w:sz w:val="14"/>
          <w:szCs w:val="14"/>
        </w:rPr>
        <w:t xml:space="preserve"> materials</w:t>
      </w:r>
      <w:r w:rsidR="0036581C" w:rsidRPr="005C37DA">
        <w:rPr>
          <w:sz w:val="14"/>
          <w:szCs w:val="14"/>
        </w:rPr>
        <w:t>; and</w:t>
      </w:r>
      <w:r w:rsidRPr="005C37DA">
        <w:rPr>
          <w:sz w:val="14"/>
          <w:szCs w:val="14"/>
        </w:rPr>
        <w:t>/or</w:t>
      </w:r>
    </w:p>
    <w:p w14:paraId="5BC56DEA" w14:textId="1AD25D5B" w:rsidR="0036581C" w:rsidRPr="005C37DA" w:rsidRDefault="00231742" w:rsidP="00D3257C">
      <w:pPr>
        <w:pStyle w:val="STC3"/>
        <w:tabs>
          <w:tab w:val="clear" w:pos="720"/>
          <w:tab w:val="clear" w:pos="862"/>
          <w:tab w:val="left" w:pos="851"/>
        </w:tabs>
        <w:ind w:left="851" w:hanging="425"/>
        <w:rPr>
          <w:sz w:val="14"/>
          <w:szCs w:val="14"/>
        </w:rPr>
      </w:pPr>
      <w:r w:rsidRPr="005C37DA">
        <w:rPr>
          <w:sz w:val="14"/>
          <w:szCs w:val="14"/>
        </w:rPr>
        <w:t>compliance with the Client's specifications or instructions.</w:t>
      </w:r>
    </w:p>
    <w:p w14:paraId="3CE4FB1B" w14:textId="196ABD29"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The Client warrants that it is the owner </w:t>
      </w:r>
      <w:r w:rsidR="00DB1F20" w:rsidRPr="005C37DA">
        <w:rPr>
          <w:sz w:val="14"/>
          <w:szCs w:val="14"/>
        </w:rPr>
        <w:t xml:space="preserve">(or licensee) </w:t>
      </w:r>
      <w:r w:rsidRPr="005C37DA">
        <w:rPr>
          <w:sz w:val="14"/>
          <w:szCs w:val="14"/>
        </w:rPr>
        <w:t xml:space="preserve">of the </w:t>
      </w:r>
      <w:r w:rsidR="00DB1F20" w:rsidRPr="005C37DA">
        <w:rPr>
          <w:sz w:val="14"/>
          <w:szCs w:val="14"/>
        </w:rPr>
        <w:t>Intellectual Property Rights</w:t>
      </w:r>
      <w:r w:rsidRPr="005C37DA">
        <w:rPr>
          <w:sz w:val="14"/>
          <w:szCs w:val="14"/>
        </w:rPr>
        <w:t xml:space="preserve"> in the </w:t>
      </w:r>
      <w:r w:rsidR="00B26ED6" w:rsidRPr="005C37DA">
        <w:rPr>
          <w:sz w:val="14"/>
          <w:szCs w:val="14"/>
        </w:rPr>
        <w:t>Client Input</w:t>
      </w:r>
      <w:r w:rsidR="00DB1F20" w:rsidRPr="005C37DA">
        <w:rPr>
          <w:sz w:val="14"/>
          <w:szCs w:val="14"/>
        </w:rPr>
        <w:t>s</w:t>
      </w:r>
      <w:r w:rsidRPr="005C37DA">
        <w:rPr>
          <w:sz w:val="14"/>
          <w:szCs w:val="14"/>
        </w:rPr>
        <w:t>, and its use by Ricardo for the purpose of providing the Services, will not infringe the Intellectual Property Rights of any third party.</w:t>
      </w:r>
    </w:p>
    <w:p w14:paraId="3781FF4B" w14:textId="34AA4B61" w:rsidR="00782527" w:rsidRPr="005C37DA" w:rsidRDefault="001F145F" w:rsidP="00A331F6">
      <w:pPr>
        <w:pStyle w:val="STC2"/>
        <w:tabs>
          <w:tab w:val="clear" w:pos="576"/>
          <w:tab w:val="num" w:pos="426"/>
        </w:tabs>
        <w:ind w:left="426" w:hanging="426"/>
        <w:rPr>
          <w:sz w:val="14"/>
          <w:szCs w:val="14"/>
        </w:rPr>
      </w:pPr>
      <w:r w:rsidRPr="005C37DA">
        <w:rPr>
          <w:sz w:val="14"/>
          <w:szCs w:val="14"/>
        </w:rPr>
        <w:t>If there is</w:t>
      </w:r>
      <w:r w:rsidR="00782527" w:rsidRPr="005C37DA">
        <w:rPr>
          <w:sz w:val="14"/>
          <w:szCs w:val="14"/>
        </w:rPr>
        <w:t xml:space="preserve"> a breach of the warranty at </w:t>
      </w:r>
      <w:r w:rsidR="005C37DA">
        <w:rPr>
          <w:sz w:val="14"/>
          <w:szCs w:val="14"/>
        </w:rPr>
        <w:t>Clause</w:t>
      </w:r>
      <w:r w:rsidR="00782527" w:rsidRPr="005C37DA">
        <w:rPr>
          <w:sz w:val="14"/>
          <w:szCs w:val="14"/>
        </w:rPr>
        <w:t xml:space="preserve"> </w:t>
      </w:r>
      <w:r w:rsidR="00835574" w:rsidRPr="005C37DA">
        <w:rPr>
          <w:sz w:val="14"/>
          <w:szCs w:val="14"/>
        </w:rPr>
        <w:t>9</w:t>
      </w:r>
      <w:r w:rsidR="00782527" w:rsidRPr="005C37DA">
        <w:rPr>
          <w:sz w:val="14"/>
          <w:szCs w:val="14"/>
        </w:rPr>
        <w:t>.</w:t>
      </w:r>
      <w:r w:rsidR="00231742" w:rsidRPr="005C37DA">
        <w:rPr>
          <w:sz w:val="14"/>
          <w:szCs w:val="14"/>
        </w:rPr>
        <w:t>7</w:t>
      </w:r>
      <w:r w:rsidR="00782527" w:rsidRPr="005C37DA">
        <w:rPr>
          <w:sz w:val="14"/>
          <w:szCs w:val="14"/>
        </w:rPr>
        <w:t xml:space="preserve">, Ricardo </w:t>
      </w:r>
      <w:r w:rsidR="00DB1F20" w:rsidRPr="005C37DA">
        <w:rPr>
          <w:sz w:val="14"/>
          <w:szCs w:val="14"/>
        </w:rPr>
        <w:t>may</w:t>
      </w:r>
      <w:r w:rsidR="00782527" w:rsidRPr="005C37DA">
        <w:rPr>
          <w:sz w:val="14"/>
          <w:szCs w:val="14"/>
        </w:rPr>
        <w:t>, at its sole option and without prejudice to any other right or remedy it may have, suspend provision of the Services without liability to the Client to allow the Client to:</w:t>
      </w:r>
    </w:p>
    <w:p w14:paraId="112BBAD6" w14:textId="44A356D1" w:rsidR="00782527" w:rsidRPr="005C37DA" w:rsidRDefault="00782527" w:rsidP="00D3257C">
      <w:pPr>
        <w:pStyle w:val="STC3"/>
        <w:tabs>
          <w:tab w:val="clear" w:pos="720"/>
          <w:tab w:val="clear" w:pos="862"/>
          <w:tab w:val="left" w:pos="851"/>
        </w:tabs>
        <w:ind w:left="851" w:hanging="436"/>
        <w:rPr>
          <w:sz w:val="14"/>
          <w:szCs w:val="14"/>
        </w:rPr>
      </w:pPr>
      <w:r w:rsidRPr="005C37DA">
        <w:rPr>
          <w:sz w:val="14"/>
          <w:szCs w:val="14"/>
        </w:rPr>
        <w:t xml:space="preserve">procure the right for Ricardo to continue using the </w:t>
      </w:r>
      <w:r w:rsidR="00B26ED6" w:rsidRPr="005C37DA">
        <w:rPr>
          <w:sz w:val="14"/>
          <w:szCs w:val="14"/>
        </w:rPr>
        <w:t>Client Input</w:t>
      </w:r>
      <w:r w:rsidRPr="005C37DA">
        <w:rPr>
          <w:sz w:val="14"/>
          <w:szCs w:val="14"/>
        </w:rPr>
        <w:t xml:space="preserve">; or </w:t>
      </w:r>
    </w:p>
    <w:p w14:paraId="55AB6E5F" w14:textId="75E3039B" w:rsidR="00782527" w:rsidRPr="005C37DA" w:rsidRDefault="00121145" w:rsidP="00D3257C">
      <w:pPr>
        <w:pStyle w:val="STC3"/>
        <w:tabs>
          <w:tab w:val="clear" w:pos="720"/>
          <w:tab w:val="clear" w:pos="862"/>
          <w:tab w:val="left" w:pos="851"/>
        </w:tabs>
        <w:ind w:left="851" w:hanging="436"/>
        <w:rPr>
          <w:sz w:val="14"/>
          <w:szCs w:val="14"/>
        </w:rPr>
      </w:pPr>
      <w:r w:rsidRPr="005C37DA">
        <w:rPr>
          <w:sz w:val="14"/>
          <w:szCs w:val="14"/>
        </w:rPr>
        <w:t>modify the Deliverables so that they become non-infringing without incurring a material diminution in performance or function</w:t>
      </w:r>
      <w:r w:rsidR="00782527" w:rsidRPr="005C37DA">
        <w:rPr>
          <w:sz w:val="14"/>
          <w:szCs w:val="14"/>
        </w:rPr>
        <w:t xml:space="preserve">; or </w:t>
      </w:r>
    </w:p>
    <w:p w14:paraId="2CB6090E" w14:textId="210E5423" w:rsidR="00782527" w:rsidRPr="005C37DA" w:rsidRDefault="00782527" w:rsidP="00D3257C">
      <w:pPr>
        <w:pStyle w:val="STC3"/>
        <w:tabs>
          <w:tab w:val="clear" w:pos="720"/>
          <w:tab w:val="clear" w:pos="862"/>
          <w:tab w:val="left" w:pos="851"/>
        </w:tabs>
        <w:ind w:left="851" w:hanging="436"/>
        <w:rPr>
          <w:sz w:val="14"/>
          <w:szCs w:val="14"/>
        </w:rPr>
      </w:pPr>
      <w:r w:rsidRPr="005C37DA">
        <w:rPr>
          <w:sz w:val="14"/>
          <w:szCs w:val="14"/>
        </w:rPr>
        <w:t xml:space="preserve">replace the </w:t>
      </w:r>
      <w:r w:rsidR="00B26ED6" w:rsidRPr="005C37DA">
        <w:rPr>
          <w:sz w:val="14"/>
          <w:szCs w:val="14"/>
        </w:rPr>
        <w:t>Client Input</w:t>
      </w:r>
      <w:r w:rsidRPr="005C37DA">
        <w:rPr>
          <w:sz w:val="14"/>
          <w:szCs w:val="14"/>
        </w:rPr>
        <w:t xml:space="preserve"> with non-infringing substitutes provided that such substitutes do not entail a material diminution in performance or function. </w:t>
      </w:r>
    </w:p>
    <w:p w14:paraId="4D436023" w14:textId="33DD34FF" w:rsidR="00C177A2" w:rsidRPr="005C37DA" w:rsidRDefault="00782527" w:rsidP="00C177A2">
      <w:pPr>
        <w:pStyle w:val="STCfollow1"/>
        <w:rPr>
          <w:sz w:val="14"/>
          <w:szCs w:val="14"/>
        </w:rPr>
      </w:pPr>
      <w:r w:rsidRPr="005C37DA">
        <w:rPr>
          <w:sz w:val="14"/>
          <w:szCs w:val="14"/>
        </w:rPr>
        <w:t xml:space="preserve">Provided that any times agreed for the provision of the Services shall be amended accordingly, the Client shall be additionally liable for Ricardo’s costs incurred during the period of suspension and, if the Client is unable to rectify the infringement in accordance with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w:t>
      </w:r>
      <w:r w:rsidR="00231742" w:rsidRPr="005C37DA">
        <w:rPr>
          <w:sz w:val="14"/>
          <w:szCs w:val="14"/>
        </w:rPr>
        <w:t>8</w:t>
      </w:r>
      <w:r w:rsidRPr="005C37DA">
        <w:rPr>
          <w:sz w:val="14"/>
          <w:szCs w:val="14"/>
        </w:rPr>
        <w:t xml:space="preserve">, Ricardo shall be entitled to terminate the Contract in accordance with </w:t>
      </w:r>
      <w:r w:rsidR="005C37DA">
        <w:rPr>
          <w:sz w:val="14"/>
          <w:szCs w:val="14"/>
        </w:rPr>
        <w:t>Clause</w:t>
      </w:r>
      <w:r w:rsidRPr="005C37DA">
        <w:rPr>
          <w:sz w:val="14"/>
          <w:szCs w:val="14"/>
        </w:rPr>
        <w:t xml:space="preserve"> </w:t>
      </w:r>
      <w:r w:rsidR="00121145" w:rsidRPr="005C37DA">
        <w:rPr>
          <w:sz w:val="14"/>
          <w:szCs w:val="14"/>
        </w:rPr>
        <w:t>13</w:t>
      </w:r>
      <w:r w:rsidRPr="005C37DA">
        <w:rPr>
          <w:sz w:val="14"/>
          <w:szCs w:val="14"/>
        </w:rPr>
        <w:t>.</w:t>
      </w:r>
      <w:r w:rsidR="003E48E9" w:rsidRPr="005C37DA">
        <w:rPr>
          <w:sz w:val="14"/>
          <w:szCs w:val="14"/>
        </w:rPr>
        <w:t>3</w:t>
      </w:r>
      <w:r w:rsidRPr="005C37DA">
        <w:rPr>
          <w:sz w:val="14"/>
          <w:szCs w:val="14"/>
        </w:rPr>
        <w:t>.1.</w:t>
      </w:r>
    </w:p>
    <w:p w14:paraId="5CEE7E59" w14:textId="2EC22D2B" w:rsidR="00782527" w:rsidRPr="005C37DA" w:rsidRDefault="00DD0A9C" w:rsidP="00A331F6">
      <w:pPr>
        <w:pStyle w:val="STC2"/>
        <w:tabs>
          <w:tab w:val="clear" w:pos="576"/>
        </w:tabs>
        <w:ind w:left="426" w:hanging="426"/>
        <w:rPr>
          <w:sz w:val="14"/>
          <w:szCs w:val="14"/>
        </w:rPr>
      </w:pPr>
      <w:bookmarkStart w:id="5" w:name="_Hlk122359587"/>
      <w:r w:rsidRPr="005C37DA">
        <w:rPr>
          <w:sz w:val="14"/>
          <w:szCs w:val="14"/>
        </w:rPr>
        <w:t>Save as set out in these Conditions</w:t>
      </w:r>
      <w:r w:rsidR="00782527" w:rsidRPr="005C37DA">
        <w:rPr>
          <w:sz w:val="14"/>
          <w:szCs w:val="14"/>
        </w:rPr>
        <w:t xml:space="preserve">, Ricardo gives no warranty </w:t>
      </w:r>
      <w:r w:rsidRPr="005C37DA">
        <w:rPr>
          <w:sz w:val="14"/>
          <w:szCs w:val="14"/>
        </w:rPr>
        <w:t>or representation as to the quality, condition, or fitness or suitability for any purpose of any of the Services</w:t>
      </w:r>
      <w:r w:rsidR="00782527" w:rsidRPr="005C37DA">
        <w:rPr>
          <w:sz w:val="14"/>
          <w:szCs w:val="14"/>
        </w:rPr>
        <w:t xml:space="preserve">. </w:t>
      </w:r>
      <w:r w:rsidR="00DB1F20" w:rsidRPr="005C37DA">
        <w:rPr>
          <w:sz w:val="14"/>
          <w:szCs w:val="14"/>
        </w:rPr>
        <w:t>A</w:t>
      </w:r>
      <w:r w:rsidR="00782527" w:rsidRPr="005C37DA">
        <w:rPr>
          <w:sz w:val="14"/>
          <w:szCs w:val="14"/>
        </w:rPr>
        <w:t>ll warranties, conditions or other terms implied by statute</w:t>
      </w:r>
      <w:r w:rsidR="00E31C76" w:rsidRPr="005C37DA">
        <w:rPr>
          <w:sz w:val="14"/>
          <w:szCs w:val="14"/>
        </w:rPr>
        <w:t>,</w:t>
      </w:r>
      <w:r w:rsidR="00782527" w:rsidRPr="005C37DA">
        <w:rPr>
          <w:sz w:val="14"/>
          <w:szCs w:val="14"/>
        </w:rPr>
        <w:t xml:space="preserve"> common law</w:t>
      </w:r>
      <w:r w:rsidR="001D4011" w:rsidRPr="005C37DA">
        <w:rPr>
          <w:sz w:val="14"/>
          <w:szCs w:val="14"/>
        </w:rPr>
        <w:t xml:space="preserve">, trade, </w:t>
      </w:r>
      <w:r w:rsidR="00E31C76" w:rsidRPr="005C37DA">
        <w:rPr>
          <w:sz w:val="14"/>
          <w:szCs w:val="14"/>
        </w:rPr>
        <w:t>custom</w:t>
      </w:r>
      <w:r w:rsidR="001D4011" w:rsidRPr="005C37DA">
        <w:rPr>
          <w:sz w:val="14"/>
          <w:szCs w:val="14"/>
        </w:rPr>
        <w:t xml:space="preserve">, practice or </w:t>
      </w:r>
      <w:proofErr w:type="gramStart"/>
      <w:r w:rsidR="001D4011" w:rsidRPr="005C37DA">
        <w:rPr>
          <w:sz w:val="14"/>
          <w:szCs w:val="14"/>
        </w:rPr>
        <w:t>in the course of</w:t>
      </w:r>
      <w:proofErr w:type="gramEnd"/>
      <w:r w:rsidR="001D4011" w:rsidRPr="005C37DA">
        <w:rPr>
          <w:sz w:val="14"/>
          <w:szCs w:val="14"/>
        </w:rPr>
        <w:t xml:space="preserve"> dealing</w:t>
      </w:r>
      <w:r w:rsidR="00E31C76" w:rsidRPr="005C37DA">
        <w:rPr>
          <w:sz w:val="14"/>
          <w:szCs w:val="14"/>
        </w:rPr>
        <w:t xml:space="preserve"> </w:t>
      </w:r>
      <w:r w:rsidR="00782527" w:rsidRPr="005C37DA">
        <w:rPr>
          <w:sz w:val="14"/>
          <w:szCs w:val="14"/>
        </w:rPr>
        <w:t>are excluded to the fullest extent permitted by law.</w:t>
      </w:r>
      <w:bookmarkEnd w:id="5"/>
    </w:p>
    <w:p w14:paraId="44720070" w14:textId="771F21A3" w:rsidR="00782527" w:rsidRPr="005C37DA" w:rsidRDefault="00782527" w:rsidP="00A331F6">
      <w:pPr>
        <w:pStyle w:val="STC2"/>
        <w:tabs>
          <w:tab w:val="clear" w:pos="576"/>
        </w:tabs>
        <w:ind w:left="426" w:hanging="426"/>
        <w:rPr>
          <w:sz w:val="14"/>
          <w:szCs w:val="14"/>
        </w:rPr>
      </w:pPr>
      <w:r w:rsidRPr="005C37DA">
        <w:rPr>
          <w:sz w:val="14"/>
          <w:szCs w:val="14"/>
        </w:rPr>
        <w:t xml:space="preserve">Where Ricardo provides Deliverables which contain or rely upon </w:t>
      </w:r>
      <w:r w:rsidR="006B23A9" w:rsidRPr="005C37DA">
        <w:rPr>
          <w:sz w:val="14"/>
          <w:szCs w:val="14"/>
        </w:rPr>
        <w:t xml:space="preserve">third party </w:t>
      </w:r>
      <w:r w:rsidRPr="005C37DA">
        <w:rPr>
          <w:sz w:val="14"/>
          <w:szCs w:val="14"/>
        </w:rPr>
        <w:t xml:space="preserve">components, parts, software or other products, Ricardo gives no warranty, guarantee or other term as to their quality, fitness for purpose or otherwise.  </w:t>
      </w:r>
    </w:p>
    <w:p w14:paraId="648795F0" w14:textId="21D996FE" w:rsidR="00782527" w:rsidRPr="005C37DA" w:rsidRDefault="00782527" w:rsidP="00A331F6">
      <w:pPr>
        <w:pStyle w:val="STC2"/>
        <w:tabs>
          <w:tab w:val="clear" w:pos="576"/>
        </w:tabs>
        <w:ind w:left="426" w:hanging="426"/>
        <w:rPr>
          <w:sz w:val="14"/>
          <w:szCs w:val="14"/>
        </w:rPr>
      </w:pPr>
      <w:r w:rsidRPr="005C37DA">
        <w:rPr>
          <w:sz w:val="14"/>
          <w:szCs w:val="14"/>
        </w:rPr>
        <w:t xml:space="preserve">Ricardo shall not be liable for any defect </w:t>
      </w:r>
      <w:r w:rsidR="00121145" w:rsidRPr="005C37DA">
        <w:rPr>
          <w:sz w:val="14"/>
          <w:szCs w:val="14"/>
        </w:rPr>
        <w:t xml:space="preserve">in </w:t>
      </w:r>
      <w:r w:rsidR="00F0645C" w:rsidRPr="005C37DA">
        <w:rPr>
          <w:sz w:val="14"/>
          <w:szCs w:val="14"/>
        </w:rPr>
        <w:t xml:space="preserve">the Deliverables </w:t>
      </w:r>
      <w:r w:rsidRPr="005C37DA">
        <w:rPr>
          <w:sz w:val="14"/>
          <w:szCs w:val="14"/>
        </w:rPr>
        <w:t>arising from fair wear and tear</w:t>
      </w:r>
      <w:r w:rsidR="00121145" w:rsidRPr="005C37DA">
        <w:rPr>
          <w:sz w:val="14"/>
          <w:szCs w:val="14"/>
        </w:rPr>
        <w:t xml:space="preserve"> or if the Client fails to use, maintain or store the Deliverables in accordance with Ricardo’s instructions and good industry practice</w:t>
      </w:r>
      <w:r w:rsidRPr="005C37DA">
        <w:rPr>
          <w:sz w:val="14"/>
          <w:szCs w:val="14"/>
        </w:rPr>
        <w:t>.</w:t>
      </w:r>
    </w:p>
    <w:p w14:paraId="0ECB8188" w14:textId="0A6FDE42" w:rsidR="00640C9C" w:rsidRPr="005C37DA" w:rsidRDefault="00640C9C" w:rsidP="00A331F6">
      <w:pPr>
        <w:pStyle w:val="STC2"/>
        <w:tabs>
          <w:tab w:val="clear" w:pos="576"/>
          <w:tab w:val="num" w:pos="426"/>
        </w:tabs>
        <w:ind w:left="426" w:hanging="426"/>
        <w:rPr>
          <w:sz w:val="14"/>
          <w:szCs w:val="14"/>
        </w:rPr>
      </w:pPr>
      <w:r w:rsidRPr="005C37DA">
        <w:rPr>
          <w:sz w:val="14"/>
          <w:szCs w:val="14"/>
        </w:rPr>
        <w:lastRenderedPageBreak/>
        <w:t xml:space="preserve">Nothing in this Contract shall exclude or limit </w:t>
      </w:r>
      <w:r w:rsidR="000A73B0" w:rsidRPr="005C37DA">
        <w:rPr>
          <w:sz w:val="14"/>
          <w:szCs w:val="14"/>
        </w:rPr>
        <w:t xml:space="preserve">a party's </w:t>
      </w:r>
      <w:r w:rsidRPr="005C37DA">
        <w:rPr>
          <w:sz w:val="14"/>
          <w:szCs w:val="14"/>
        </w:rPr>
        <w:t>liability for: (</w:t>
      </w:r>
      <w:proofErr w:type="spellStart"/>
      <w:r w:rsidRPr="005C37DA">
        <w:rPr>
          <w:sz w:val="14"/>
          <w:szCs w:val="14"/>
        </w:rPr>
        <w:t>i</w:t>
      </w:r>
      <w:proofErr w:type="spellEnd"/>
      <w:r w:rsidRPr="005C37DA">
        <w:rPr>
          <w:sz w:val="14"/>
          <w:szCs w:val="14"/>
        </w:rPr>
        <w:t xml:space="preserve">) death or personal injury caused by negligence; (ii) fraud or fraudulent misrepresentation; </w:t>
      </w:r>
      <w:r w:rsidR="000A73B0" w:rsidRPr="005C37DA">
        <w:rPr>
          <w:sz w:val="14"/>
          <w:szCs w:val="14"/>
        </w:rPr>
        <w:t xml:space="preserve">(iii) payment of the Price </w:t>
      </w:r>
      <w:r w:rsidR="00121145" w:rsidRPr="005C37DA">
        <w:rPr>
          <w:sz w:val="14"/>
          <w:szCs w:val="14"/>
        </w:rPr>
        <w:t xml:space="preserve">or other sums set out in the Proposal </w:t>
      </w:r>
      <w:r w:rsidR="000A73B0" w:rsidRPr="005C37DA">
        <w:rPr>
          <w:sz w:val="14"/>
          <w:szCs w:val="14"/>
        </w:rPr>
        <w:t xml:space="preserve">(in the case of the Client); </w:t>
      </w:r>
      <w:r w:rsidRPr="005C37DA">
        <w:rPr>
          <w:sz w:val="14"/>
          <w:szCs w:val="14"/>
        </w:rPr>
        <w:t>or (</w:t>
      </w:r>
      <w:r w:rsidR="000A73B0" w:rsidRPr="005C37DA">
        <w:rPr>
          <w:sz w:val="14"/>
          <w:szCs w:val="14"/>
        </w:rPr>
        <w:t>iv</w:t>
      </w:r>
      <w:r w:rsidRPr="005C37DA">
        <w:rPr>
          <w:sz w:val="14"/>
          <w:szCs w:val="14"/>
        </w:rPr>
        <w:t>) any other liability that cannot be limited or excluded by law.</w:t>
      </w:r>
    </w:p>
    <w:p w14:paraId="408FFC71" w14:textId="64320898" w:rsidR="00782527" w:rsidRPr="005C37DA" w:rsidRDefault="00640C9C" w:rsidP="00A331F6">
      <w:pPr>
        <w:pStyle w:val="STC2"/>
        <w:tabs>
          <w:tab w:val="clear" w:pos="576"/>
          <w:tab w:val="num" w:pos="426"/>
        </w:tabs>
        <w:ind w:left="426" w:hanging="426"/>
        <w:rPr>
          <w:sz w:val="14"/>
          <w:szCs w:val="14"/>
        </w:rPr>
      </w:pPr>
      <w:r w:rsidRPr="005C37DA">
        <w:rPr>
          <w:sz w:val="14"/>
          <w:szCs w:val="14"/>
        </w:rPr>
        <w:t xml:space="preserve">Subject to </w:t>
      </w:r>
      <w:r w:rsidR="005C37DA">
        <w:rPr>
          <w:sz w:val="14"/>
          <w:szCs w:val="14"/>
        </w:rPr>
        <w:t>Clause</w:t>
      </w:r>
      <w:r w:rsidRPr="005C37DA">
        <w:rPr>
          <w:sz w:val="14"/>
          <w:szCs w:val="14"/>
        </w:rPr>
        <w:t xml:space="preserve"> </w:t>
      </w:r>
      <w:r w:rsidR="00121145" w:rsidRPr="005C37DA">
        <w:rPr>
          <w:sz w:val="14"/>
          <w:szCs w:val="14"/>
        </w:rPr>
        <w:t>9</w:t>
      </w:r>
      <w:r w:rsidRPr="005C37DA">
        <w:rPr>
          <w:sz w:val="14"/>
          <w:szCs w:val="14"/>
        </w:rPr>
        <w:t>.12 and</w:t>
      </w:r>
      <w:r w:rsidR="00FE1371" w:rsidRPr="005C37DA">
        <w:rPr>
          <w:sz w:val="14"/>
          <w:szCs w:val="14"/>
        </w:rPr>
        <w:t xml:space="preserve"> notwithstanding any </w:t>
      </w:r>
      <w:r w:rsidR="0049754B" w:rsidRPr="005C37DA">
        <w:rPr>
          <w:sz w:val="14"/>
          <w:szCs w:val="14"/>
        </w:rPr>
        <w:t xml:space="preserve">other </w:t>
      </w:r>
      <w:r w:rsidR="00FE1371" w:rsidRPr="005C37DA">
        <w:rPr>
          <w:sz w:val="14"/>
          <w:szCs w:val="14"/>
        </w:rPr>
        <w:t xml:space="preserve">statement to the contrary in this </w:t>
      </w:r>
      <w:r w:rsidR="00485EC0" w:rsidRPr="005C37DA">
        <w:rPr>
          <w:sz w:val="14"/>
          <w:szCs w:val="14"/>
        </w:rPr>
        <w:t>Contract</w:t>
      </w:r>
      <w:r w:rsidR="00FE1371" w:rsidRPr="005C37DA">
        <w:rPr>
          <w:sz w:val="14"/>
          <w:szCs w:val="14"/>
        </w:rPr>
        <w:t xml:space="preserve">, </w:t>
      </w:r>
      <w:r w:rsidR="000A73B0" w:rsidRPr="005C37DA">
        <w:rPr>
          <w:sz w:val="14"/>
          <w:szCs w:val="14"/>
        </w:rPr>
        <w:t xml:space="preserve">each Party’s </w:t>
      </w:r>
      <w:r w:rsidR="00C746FF" w:rsidRPr="005C37DA">
        <w:rPr>
          <w:sz w:val="14"/>
          <w:szCs w:val="14"/>
        </w:rPr>
        <w:t>aggregate</w:t>
      </w:r>
      <w:r w:rsidR="00FE1371" w:rsidRPr="005C37DA">
        <w:rPr>
          <w:sz w:val="14"/>
          <w:szCs w:val="14"/>
        </w:rPr>
        <w:t xml:space="preserve"> liability </w:t>
      </w:r>
      <w:r w:rsidR="00F23F7E" w:rsidRPr="005C37DA">
        <w:rPr>
          <w:sz w:val="14"/>
          <w:szCs w:val="14"/>
        </w:rPr>
        <w:t>arising under or in connection with this Contract</w:t>
      </w:r>
      <w:r w:rsidR="00FE1371" w:rsidRPr="005C37DA">
        <w:rPr>
          <w:sz w:val="14"/>
          <w:szCs w:val="14"/>
        </w:rPr>
        <w:t>, whether in contract, tort</w:t>
      </w:r>
      <w:r w:rsidR="00F23F7E" w:rsidRPr="005C37DA">
        <w:rPr>
          <w:sz w:val="14"/>
          <w:szCs w:val="14"/>
        </w:rPr>
        <w:t xml:space="preserve"> (including </w:t>
      </w:r>
      <w:r w:rsidR="00FE1371" w:rsidRPr="005C37DA">
        <w:rPr>
          <w:sz w:val="14"/>
          <w:szCs w:val="14"/>
        </w:rPr>
        <w:t>negligence</w:t>
      </w:r>
      <w:r w:rsidR="00F23F7E" w:rsidRPr="005C37DA">
        <w:rPr>
          <w:sz w:val="14"/>
          <w:szCs w:val="14"/>
        </w:rPr>
        <w:t>)</w:t>
      </w:r>
      <w:r w:rsidR="00FE1371" w:rsidRPr="005C37DA">
        <w:rPr>
          <w:sz w:val="14"/>
          <w:szCs w:val="14"/>
        </w:rPr>
        <w:t xml:space="preserve">, </w:t>
      </w:r>
      <w:r w:rsidR="005E63F9" w:rsidRPr="005C37DA">
        <w:rPr>
          <w:sz w:val="14"/>
          <w:szCs w:val="14"/>
        </w:rPr>
        <w:t>for breach of statutory duty or otherwise,</w:t>
      </w:r>
      <w:r w:rsidR="00FE1371" w:rsidRPr="005C37DA">
        <w:rPr>
          <w:sz w:val="14"/>
          <w:szCs w:val="14"/>
        </w:rPr>
        <w:t xml:space="preserve"> is limited</w:t>
      </w:r>
      <w:r w:rsidR="001E27F7" w:rsidRPr="005C37DA">
        <w:rPr>
          <w:sz w:val="14"/>
          <w:szCs w:val="14"/>
        </w:rPr>
        <w:t>:</w:t>
      </w:r>
    </w:p>
    <w:p w14:paraId="6ED4563C" w14:textId="31913E14" w:rsidR="00782527" w:rsidRPr="005C37DA" w:rsidRDefault="001E27F7" w:rsidP="0049754B">
      <w:pPr>
        <w:pStyle w:val="STC3"/>
        <w:tabs>
          <w:tab w:val="clear" w:pos="720"/>
        </w:tabs>
        <w:ind w:left="851" w:hanging="436"/>
        <w:rPr>
          <w:sz w:val="14"/>
          <w:szCs w:val="14"/>
        </w:rPr>
      </w:pPr>
      <w:r w:rsidRPr="005C37DA">
        <w:rPr>
          <w:sz w:val="14"/>
          <w:szCs w:val="14"/>
        </w:rPr>
        <w:t xml:space="preserve">to </w:t>
      </w:r>
      <w:r w:rsidR="00FE1371" w:rsidRPr="005C37DA">
        <w:rPr>
          <w:sz w:val="14"/>
          <w:szCs w:val="14"/>
        </w:rPr>
        <w:t>the Price</w:t>
      </w:r>
      <w:r w:rsidR="00121145" w:rsidRPr="005C37DA">
        <w:rPr>
          <w:sz w:val="14"/>
          <w:szCs w:val="14"/>
        </w:rPr>
        <w:t xml:space="preserve"> or £</w:t>
      </w:r>
      <w:r w:rsidR="00452CDA" w:rsidRPr="005C37DA">
        <w:rPr>
          <w:sz w:val="14"/>
          <w:szCs w:val="14"/>
        </w:rPr>
        <w:t>1</w:t>
      </w:r>
      <w:r w:rsidR="00121145" w:rsidRPr="005C37DA">
        <w:rPr>
          <w:sz w:val="14"/>
          <w:szCs w:val="14"/>
        </w:rPr>
        <w:t xml:space="preserve">00,000 (whichever is </w:t>
      </w:r>
      <w:r w:rsidR="00452CDA" w:rsidRPr="005C37DA">
        <w:rPr>
          <w:sz w:val="14"/>
          <w:szCs w:val="14"/>
        </w:rPr>
        <w:t>higher</w:t>
      </w:r>
      <w:r w:rsidR="00121145" w:rsidRPr="005C37DA">
        <w:rPr>
          <w:sz w:val="14"/>
          <w:szCs w:val="14"/>
        </w:rPr>
        <w:t>)</w:t>
      </w:r>
      <w:r w:rsidR="00FE1371" w:rsidRPr="005C37DA">
        <w:rPr>
          <w:sz w:val="14"/>
          <w:szCs w:val="14"/>
        </w:rPr>
        <w:t>, and</w:t>
      </w:r>
    </w:p>
    <w:p w14:paraId="15399647" w14:textId="701201DB" w:rsidR="00FE1371" w:rsidRPr="005C37DA" w:rsidRDefault="00FE1371" w:rsidP="0049754B">
      <w:pPr>
        <w:pStyle w:val="STC3"/>
        <w:tabs>
          <w:tab w:val="clear" w:pos="720"/>
        </w:tabs>
        <w:ind w:left="851" w:hanging="436"/>
        <w:rPr>
          <w:sz w:val="14"/>
          <w:szCs w:val="14"/>
        </w:rPr>
      </w:pPr>
      <w:r w:rsidRPr="005C37DA">
        <w:rPr>
          <w:sz w:val="14"/>
          <w:szCs w:val="14"/>
        </w:rPr>
        <w:t xml:space="preserve">shall be further limited to exclude liability for loss of profit, </w:t>
      </w:r>
      <w:r w:rsidR="005E63F9" w:rsidRPr="005C37DA">
        <w:rPr>
          <w:sz w:val="14"/>
          <w:szCs w:val="14"/>
        </w:rPr>
        <w:t xml:space="preserve">loss of business, loss of anticipated savings, </w:t>
      </w:r>
      <w:r w:rsidR="39DFBF96" w:rsidRPr="005C37DA">
        <w:rPr>
          <w:sz w:val="14"/>
          <w:szCs w:val="14"/>
        </w:rPr>
        <w:t xml:space="preserve">recall costs, loss of production, </w:t>
      </w:r>
      <w:r w:rsidR="005E63F9" w:rsidRPr="005C37DA">
        <w:rPr>
          <w:sz w:val="14"/>
          <w:szCs w:val="14"/>
        </w:rPr>
        <w:t>loss o</w:t>
      </w:r>
      <w:r w:rsidR="72CD8FB2" w:rsidRPr="005C37DA">
        <w:rPr>
          <w:sz w:val="14"/>
          <w:szCs w:val="14"/>
        </w:rPr>
        <w:t>f</w:t>
      </w:r>
      <w:r w:rsidR="005E63F9" w:rsidRPr="005C37DA">
        <w:rPr>
          <w:sz w:val="14"/>
          <w:szCs w:val="14"/>
        </w:rPr>
        <w:t xml:space="preserve"> use or corruption of software, data or information, and </w:t>
      </w:r>
      <w:r w:rsidRPr="005C37DA">
        <w:rPr>
          <w:sz w:val="14"/>
          <w:szCs w:val="14"/>
        </w:rPr>
        <w:t>indirect, special</w:t>
      </w:r>
      <w:r w:rsidR="00121145" w:rsidRPr="005C37DA">
        <w:rPr>
          <w:sz w:val="14"/>
          <w:szCs w:val="14"/>
        </w:rPr>
        <w:t>, punitive</w:t>
      </w:r>
      <w:r w:rsidRPr="005C37DA">
        <w:rPr>
          <w:sz w:val="14"/>
          <w:szCs w:val="14"/>
        </w:rPr>
        <w:t xml:space="preserve"> and consequential losses.</w:t>
      </w:r>
    </w:p>
    <w:p w14:paraId="0B0E3EBA" w14:textId="197F031E" w:rsidR="00DB1F20" w:rsidRPr="005C37DA" w:rsidRDefault="00DB1F20" w:rsidP="000C49FF">
      <w:pPr>
        <w:pStyle w:val="STC1"/>
        <w:rPr>
          <w:sz w:val="14"/>
          <w:szCs w:val="14"/>
        </w:rPr>
      </w:pPr>
      <w:r w:rsidRPr="005C37DA">
        <w:rPr>
          <w:sz w:val="14"/>
          <w:szCs w:val="14"/>
        </w:rPr>
        <w:t>Sanctions and Export Controls</w:t>
      </w:r>
    </w:p>
    <w:p w14:paraId="587E8FF5" w14:textId="203FCC3C" w:rsidR="00D0257F" w:rsidRPr="005C37DA" w:rsidRDefault="00A14FFC" w:rsidP="00A331F6">
      <w:pPr>
        <w:pStyle w:val="STC2"/>
        <w:tabs>
          <w:tab w:val="clear" w:pos="576"/>
          <w:tab w:val="num" w:pos="426"/>
        </w:tabs>
        <w:ind w:left="426" w:hanging="426"/>
        <w:rPr>
          <w:sz w:val="14"/>
          <w:szCs w:val="14"/>
        </w:rPr>
      </w:pPr>
      <w:r w:rsidRPr="005C37DA">
        <w:rPr>
          <w:sz w:val="14"/>
          <w:szCs w:val="14"/>
        </w:rPr>
        <w:t xml:space="preserve">Each party </w:t>
      </w:r>
      <w:r w:rsidR="000A73B0" w:rsidRPr="005C37DA">
        <w:rPr>
          <w:sz w:val="14"/>
          <w:szCs w:val="14"/>
        </w:rPr>
        <w:t xml:space="preserve">warrants </w:t>
      </w:r>
      <w:r w:rsidR="00D0257F" w:rsidRPr="005C37DA">
        <w:rPr>
          <w:sz w:val="14"/>
          <w:szCs w:val="14"/>
        </w:rPr>
        <w:t>that:</w:t>
      </w:r>
    </w:p>
    <w:p w14:paraId="0A659E85" w14:textId="77777777" w:rsidR="00D0257F" w:rsidRPr="005C37DA" w:rsidRDefault="00D0257F"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is not a Restricted Party, nor owned or controlled by a Restricted </w:t>
      </w:r>
      <w:proofErr w:type="gramStart"/>
      <w:r w:rsidRPr="005C37DA">
        <w:rPr>
          <w:sz w:val="14"/>
          <w:szCs w:val="14"/>
        </w:rPr>
        <w:t>Party;</w:t>
      </w:r>
      <w:proofErr w:type="gramEnd"/>
    </w:p>
    <w:p w14:paraId="777F1919" w14:textId="555D7BC8" w:rsidR="00D0257F" w:rsidRPr="005C37DA" w:rsidRDefault="001F145F" w:rsidP="00D3257C">
      <w:pPr>
        <w:pStyle w:val="STC3"/>
        <w:tabs>
          <w:tab w:val="clear" w:pos="720"/>
          <w:tab w:val="clear" w:pos="862"/>
          <w:tab w:val="left" w:pos="284"/>
          <w:tab w:val="num" w:pos="993"/>
        </w:tabs>
        <w:ind w:left="993" w:hanging="578"/>
        <w:rPr>
          <w:sz w:val="14"/>
          <w:szCs w:val="14"/>
        </w:rPr>
      </w:pPr>
      <w:r w:rsidRPr="005C37DA">
        <w:rPr>
          <w:sz w:val="14"/>
          <w:szCs w:val="14"/>
        </w:rPr>
        <w:t>if</w:t>
      </w:r>
      <w:r w:rsidR="00D0257F" w:rsidRPr="005C37DA">
        <w:rPr>
          <w:sz w:val="14"/>
          <w:szCs w:val="14"/>
        </w:rPr>
        <w:t xml:space="preserve"> the </w:t>
      </w:r>
      <w:r w:rsidR="00EE1182" w:rsidRPr="005C37DA">
        <w:rPr>
          <w:sz w:val="14"/>
          <w:szCs w:val="14"/>
        </w:rPr>
        <w:t xml:space="preserve">other party </w:t>
      </w:r>
      <w:r w:rsidR="00D0257F" w:rsidRPr="005C37DA">
        <w:rPr>
          <w:sz w:val="14"/>
          <w:szCs w:val="14"/>
        </w:rPr>
        <w:t xml:space="preserve">becomes a Restricted Party or becomes owned or controlled by a Restricted Party: (a) </w:t>
      </w:r>
      <w:r w:rsidR="00EE1182" w:rsidRPr="005C37DA">
        <w:rPr>
          <w:sz w:val="14"/>
          <w:szCs w:val="14"/>
        </w:rPr>
        <w:t>it</w:t>
      </w:r>
      <w:r w:rsidR="00D0257F" w:rsidRPr="005C37DA">
        <w:rPr>
          <w:sz w:val="14"/>
          <w:szCs w:val="14"/>
        </w:rPr>
        <w:t xml:space="preserve"> shall immediately inform </w:t>
      </w:r>
      <w:r w:rsidR="00EE1182" w:rsidRPr="005C37DA">
        <w:rPr>
          <w:sz w:val="14"/>
          <w:szCs w:val="14"/>
        </w:rPr>
        <w:t xml:space="preserve">the other party </w:t>
      </w:r>
      <w:r w:rsidR="00D0257F" w:rsidRPr="005C37DA">
        <w:rPr>
          <w:sz w:val="14"/>
          <w:szCs w:val="14"/>
        </w:rPr>
        <w:t xml:space="preserve">in writing; and (b) </w:t>
      </w:r>
      <w:r w:rsidR="00EE1182" w:rsidRPr="005C37DA">
        <w:rPr>
          <w:sz w:val="14"/>
          <w:szCs w:val="14"/>
        </w:rPr>
        <w:t xml:space="preserve">it </w:t>
      </w:r>
      <w:r w:rsidR="00D0257F" w:rsidRPr="005C37DA">
        <w:rPr>
          <w:sz w:val="14"/>
          <w:szCs w:val="14"/>
        </w:rPr>
        <w:t xml:space="preserve">shall have the right, at its sole discretion, to terminate any or all of its obligations to </w:t>
      </w:r>
      <w:r w:rsidR="00EE1182" w:rsidRPr="005C37DA">
        <w:rPr>
          <w:sz w:val="14"/>
          <w:szCs w:val="14"/>
        </w:rPr>
        <w:t xml:space="preserve">the other party </w:t>
      </w:r>
      <w:r w:rsidR="00D0257F" w:rsidRPr="005C37DA">
        <w:rPr>
          <w:sz w:val="14"/>
          <w:szCs w:val="14"/>
        </w:rPr>
        <w:t xml:space="preserve">including cancelling any order or </w:t>
      </w:r>
      <w:r w:rsidR="00121145" w:rsidRPr="005C37DA">
        <w:rPr>
          <w:sz w:val="14"/>
          <w:szCs w:val="14"/>
        </w:rPr>
        <w:t>C</w:t>
      </w:r>
      <w:r w:rsidR="00D0257F" w:rsidRPr="005C37DA">
        <w:rPr>
          <w:sz w:val="14"/>
          <w:szCs w:val="14"/>
        </w:rPr>
        <w:t xml:space="preserve">ontract made and suspending </w:t>
      </w:r>
      <w:proofErr w:type="gramStart"/>
      <w:r w:rsidR="00D0257F" w:rsidRPr="005C37DA">
        <w:rPr>
          <w:sz w:val="14"/>
          <w:szCs w:val="14"/>
        </w:rPr>
        <w:t>deliveries;</w:t>
      </w:r>
      <w:proofErr w:type="gramEnd"/>
      <w:r w:rsidR="00D0257F" w:rsidRPr="005C37DA">
        <w:rPr>
          <w:sz w:val="14"/>
          <w:szCs w:val="14"/>
        </w:rPr>
        <w:t xml:space="preserve">  </w:t>
      </w:r>
    </w:p>
    <w:p w14:paraId="477467C5" w14:textId="7E627F3E" w:rsidR="000B3CD1" w:rsidRPr="005C37DA" w:rsidRDefault="000B3CD1"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shall not use any revenue or benefit derived from any activity or dealing with a Restricted Party in performing this Contract, and shall not use any revenue or benefit derived from performing this Contract for the benefit of a Restricted </w:t>
      </w:r>
      <w:proofErr w:type="gramStart"/>
      <w:r w:rsidRPr="005C37DA">
        <w:rPr>
          <w:sz w:val="14"/>
          <w:szCs w:val="14"/>
        </w:rPr>
        <w:t>Party;</w:t>
      </w:r>
      <w:proofErr w:type="gramEnd"/>
      <w:r w:rsidRPr="005C37DA">
        <w:rPr>
          <w:sz w:val="14"/>
          <w:szCs w:val="14"/>
        </w:rPr>
        <w:t xml:space="preserve">  </w:t>
      </w:r>
    </w:p>
    <w:p w14:paraId="0F1BC7C7" w14:textId="77777777" w:rsidR="000B3CD1" w:rsidRPr="005C37DA" w:rsidRDefault="00D0257F"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shall not resell any Deliverables to, or otherwise deal in any way, with any Restricted </w:t>
      </w:r>
      <w:proofErr w:type="gramStart"/>
      <w:r w:rsidRPr="005C37DA">
        <w:rPr>
          <w:sz w:val="14"/>
          <w:szCs w:val="14"/>
        </w:rPr>
        <w:t>Party;</w:t>
      </w:r>
      <w:proofErr w:type="gramEnd"/>
    </w:p>
    <w:p w14:paraId="3A511714" w14:textId="23B87AB1" w:rsidR="00D0257F" w:rsidRPr="005C37DA" w:rsidRDefault="00D0257F" w:rsidP="00D3257C">
      <w:pPr>
        <w:pStyle w:val="STC3"/>
        <w:tabs>
          <w:tab w:val="clear" w:pos="720"/>
          <w:tab w:val="clear" w:pos="862"/>
          <w:tab w:val="left" w:pos="284"/>
          <w:tab w:val="num" w:pos="993"/>
        </w:tabs>
        <w:ind w:left="993" w:hanging="578"/>
        <w:rPr>
          <w:sz w:val="14"/>
          <w:szCs w:val="14"/>
        </w:rPr>
      </w:pPr>
      <w:r w:rsidRPr="005C37DA">
        <w:rPr>
          <w:sz w:val="14"/>
          <w:szCs w:val="14"/>
        </w:rPr>
        <w:t xml:space="preserve">it shall comply in all respects with all Sanctions and shall not do anything which would put </w:t>
      </w:r>
      <w:r w:rsidR="00EE1182" w:rsidRPr="005C37DA">
        <w:rPr>
          <w:sz w:val="14"/>
          <w:szCs w:val="14"/>
        </w:rPr>
        <w:t xml:space="preserve">the other party </w:t>
      </w:r>
      <w:r w:rsidRPr="005C37DA">
        <w:rPr>
          <w:sz w:val="14"/>
          <w:szCs w:val="14"/>
        </w:rPr>
        <w:t>in breach of any Sanctions</w:t>
      </w:r>
      <w:r w:rsidR="000B3CD1" w:rsidRPr="005C37DA">
        <w:rPr>
          <w:sz w:val="14"/>
          <w:szCs w:val="14"/>
        </w:rPr>
        <w:t xml:space="preserve">; and </w:t>
      </w:r>
    </w:p>
    <w:p w14:paraId="5D58D620" w14:textId="24ED5EC4" w:rsidR="000B3CD1" w:rsidRPr="005C37DA" w:rsidRDefault="000B3CD1" w:rsidP="00D3257C">
      <w:pPr>
        <w:pStyle w:val="STC3"/>
        <w:tabs>
          <w:tab w:val="clear" w:pos="720"/>
          <w:tab w:val="clear" w:pos="862"/>
          <w:tab w:val="left" w:pos="284"/>
          <w:tab w:val="num" w:pos="993"/>
        </w:tabs>
        <w:ind w:left="993" w:hanging="578"/>
        <w:rPr>
          <w:sz w:val="14"/>
          <w:szCs w:val="14"/>
        </w:rPr>
      </w:pPr>
      <w:r w:rsidRPr="005C37DA">
        <w:rPr>
          <w:sz w:val="14"/>
          <w:szCs w:val="14"/>
        </w:rPr>
        <w:t>it is not aware of any circumstances that could give rise to an investigation or prosecution relating to any failure to comply with any Sanctions.</w:t>
      </w:r>
    </w:p>
    <w:p w14:paraId="53EF3946" w14:textId="636D7B09" w:rsidR="00D0257F" w:rsidRPr="005C37DA" w:rsidRDefault="00794F87" w:rsidP="00A331F6">
      <w:pPr>
        <w:pStyle w:val="STC2"/>
        <w:tabs>
          <w:tab w:val="clear" w:pos="576"/>
          <w:tab w:val="num" w:pos="426"/>
        </w:tabs>
        <w:ind w:left="426" w:hanging="426"/>
        <w:rPr>
          <w:sz w:val="14"/>
          <w:szCs w:val="14"/>
        </w:rPr>
      </w:pPr>
      <w:r w:rsidRPr="005C37DA">
        <w:rPr>
          <w:sz w:val="14"/>
          <w:szCs w:val="14"/>
        </w:rPr>
        <w:t>Each party</w:t>
      </w:r>
      <w:r w:rsidR="00D0257F" w:rsidRPr="005C37DA">
        <w:rPr>
          <w:sz w:val="14"/>
          <w:szCs w:val="14"/>
        </w:rPr>
        <w:t xml:space="preserve"> acknowledges that the Deliverables (including any technical data relating to them) may be subject to US, UK, EU and/or other local government export control laws or regulations ("</w:t>
      </w:r>
      <w:r w:rsidR="00D0257F" w:rsidRPr="005C37DA">
        <w:rPr>
          <w:b/>
          <w:bCs/>
          <w:sz w:val="14"/>
          <w:szCs w:val="14"/>
        </w:rPr>
        <w:t>Export Control Laws</w:t>
      </w:r>
      <w:r w:rsidR="00D0257F" w:rsidRPr="005C37DA">
        <w:rPr>
          <w:sz w:val="14"/>
          <w:szCs w:val="14"/>
        </w:rPr>
        <w:t xml:space="preserve">"). </w:t>
      </w:r>
      <w:r w:rsidR="00121145" w:rsidRPr="005C37DA">
        <w:rPr>
          <w:sz w:val="14"/>
          <w:szCs w:val="14"/>
        </w:rPr>
        <w:t xml:space="preserve"> </w:t>
      </w:r>
      <w:r w:rsidRPr="005C37DA">
        <w:rPr>
          <w:sz w:val="14"/>
          <w:szCs w:val="14"/>
        </w:rPr>
        <w:t>Each Party</w:t>
      </w:r>
      <w:r w:rsidR="005273E2" w:rsidRPr="005C37DA">
        <w:rPr>
          <w:sz w:val="14"/>
          <w:szCs w:val="14"/>
        </w:rPr>
        <w:t xml:space="preserve"> </w:t>
      </w:r>
      <w:r w:rsidR="00D0257F" w:rsidRPr="005C37DA">
        <w:rPr>
          <w:sz w:val="14"/>
          <w:szCs w:val="14"/>
        </w:rPr>
        <w:t xml:space="preserve">shall comply with all Export Control Laws and </w:t>
      </w:r>
      <w:r w:rsidRPr="005C37DA">
        <w:rPr>
          <w:sz w:val="14"/>
          <w:szCs w:val="14"/>
        </w:rPr>
        <w:t xml:space="preserve">the Client </w:t>
      </w:r>
      <w:r w:rsidR="00D0257F" w:rsidRPr="005C37DA">
        <w:rPr>
          <w:sz w:val="14"/>
          <w:szCs w:val="14"/>
        </w:rPr>
        <w:t>shall be solely responsible for obtaining any necessary import licences, export licences, or other governmental approvals or authorisations from the appropriate authorities</w:t>
      </w:r>
      <w:r w:rsidR="005273E2" w:rsidRPr="005C37DA">
        <w:rPr>
          <w:sz w:val="14"/>
          <w:szCs w:val="14"/>
        </w:rPr>
        <w:t xml:space="preserve"> for: (</w:t>
      </w:r>
      <w:proofErr w:type="spellStart"/>
      <w:r w:rsidR="005273E2" w:rsidRPr="005C37DA">
        <w:rPr>
          <w:sz w:val="14"/>
          <w:szCs w:val="14"/>
        </w:rPr>
        <w:t>i</w:t>
      </w:r>
      <w:proofErr w:type="spellEnd"/>
      <w:r w:rsidR="005273E2" w:rsidRPr="005C37DA">
        <w:rPr>
          <w:sz w:val="14"/>
          <w:szCs w:val="14"/>
        </w:rPr>
        <w:t xml:space="preserve">) the export of the Deliverables </w:t>
      </w:r>
      <w:r w:rsidR="00D3257C" w:rsidRPr="005C37DA">
        <w:rPr>
          <w:sz w:val="14"/>
          <w:szCs w:val="14"/>
        </w:rPr>
        <w:t xml:space="preserve">by Ricardo </w:t>
      </w:r>
      <w:r w:rsidR="00121145" w:rsidRPr="005C37DA">
        <w:rPr>
          <w:sz w:val="14"/>
          <w:szCs w:val="14"/>
        </w:rPr>
        <w:t xml:space="preserve">and any Client Inputs </w:t>
      </w:r>
      <w:r w:rsidR="00D3257C" w:rsidRPr="005C37DA">
        <w:rPr>
          <w:sz w:val="14"/>
          <w:szCs w:val="14"/>
        </w:rPr>
        <w:t xml:space="preserve">by the Client </w:t>
      </w:r>
      <w:r w:rsidR="00380037" w:rsidRPr="005C37DA">
        <w:rPr>
          <w:sz w:val="14"/>
          <w:szCs w:val="14"/>
        </w:rPr>
        <w:t>to (</w:t>
      </w:r>
      <w:r w:rsidR="005273E2" w:rsidRPr="005C37DA">
        <w:rPr>
          <w:sz w:val="14"/>
          <w:szCs w:val="14"/>
        </w:rPr>
        <w:t>and their import into</w:t>
      </w:r>
      <w:r w:rsidR="00380037" w:rsidRPr="005C37DA">
        <w:rPr>
          <w:sz w:val="14"/>
          <w:szCs w:val="14"/>
        </w:rPr>
        <w:t>)</w:t>
      </w:r>
      <w:r w:rsidR="005273E2" w:rsidRPr="005C37DA">
        <w:rPr>
          <w:sz w:val="14"/>
          <w:szCs w:val="14"/>
        </w:rPr>
        <w:t xml:space="preserve"> </w:t>
      </w:r>
      <w:r w:rsidR="00380037" w:rsidRPr="005C37DA">
        <w:rPr>
          <w:sz w:val="14"/>
          <w:szCs w:val="14"/>
        </w:rPr>
        <w:t xml:space="preserve">the </w:t>
      </w:r>
      <w:r w:rsidR="005273E2" w:rsidRPr="005C37DA">
        <w:rPr>
          <w:sz w:val="14"/>
          <w:szCs w:val="14"/>
        </w:rPr>
        <w:t>country</w:t>
      </w:r>
      <w:r w:rsidR="00380037" w:rsidRPr="005C37DA">
        <w:rPr>
          <w:sz w:val="14"/>
          <w:szCs w:val="14"/>
        </w:rPr>
        <w:t xml:space="preserve"> of delivery</w:t>
      </w:r>
      <w:r w:rsidR="005273E2" w:rsidRPr="005C37DA">
        <w:rPr>
          <w:sz w:val="14"/>
          <w:szCs w:val="14"/>
        </w:rPr>
        <w:t>; and (ii)</w:t>
      </w:r>
      <w:r w:rsidR="00D0257F" w:rsidRPr="005C37DA">
        <w:rPr>
          <w:sz w:val="14"/>
          <w:szCs w:val="14"/>
        </w:rPr>
        <w:t xml:space="preserve"> </w:t>
      </w:r>
      <w:r w:rsidR="00276ACF" w:rsidRPr="005C37DA">
        <w:rPr>
          <w:sz w:val="14"/>
          <w:szCs w:val="14"/>
        </w:rPr>
        <w:t xml:space="preserve">if applicable and permitted by Export Control Laws, </w:t>
      </w:r>
      <w:r w:rsidR="00D0257F" w:rsidRPr="005C37DA">
        <w:rPr>
          <w:sz w:val="14"/>
          <w:szCs w:val="14"/>
        </w:rPr>
        <w:t xml:space="preserve">re-exporting the Deliverables from the country of delivery. </w:t>
      </w:r>
    </w:p>
    <w:p w14:paraId="763BEF87" w14:textId="58ABA15B" w:rsidR="00D0257F" w:rsidRPr="005C37DA" w:rsidRDefault="00794F87" w:rsidP="00A331F6">
      <w:pPr>
        <w:pStyle w:val="STC2"/>
        <w:tabs>
          <w:tab w:val="clear" w:pos="576"/>
          <w:tab w:val="num" w:pos="426"/>
        </w:tabs>
        <w:ind w:left="426" w:hanging="426"/>
        <w:rPr>
          <w:sz w:val="14"/>
          <w:szCs w:val="14"/>
        </w:rPr>
      </w:pPr>
      <w:r w:rsidRPr="005C37DA">
        <w:rPr>
          <w:sz w:val="14"/>
          <w:szCs w:val="14"/>
        </w:rPr>
        <w:t>Each party</w:t>
      </w:r>
      <w:r w:rsidR="00D0257F" w:rsidRPr="005C37DA">
        <w:rPr>
          <w:sz w:val="14"/>
          <w:szCs w:val="14"/>
        </w:rPr>
        <w:t xml:space="preserve"> shall notify </w:t>
      </w:r>
      <w:r w:rsidRPr="005C37DA">
        <w:rPr>
          <w:sz w:val="14"/>
          <w:szCs w:val="14"/>
        </w:rPr>
        <w:t xml:space="preserve">the other party </w:t>
      </w:r>
      <w:r w:rsidR="00D0257F" w:rsidRPr="005C37DA">
        <w:rPr>
          <w:sz w:val="14"/>
          <w:szCs w:val="14"/>
        </w:rPr>
        <w:t xml:space="preserve">in writing as soon as reasonably practicable after it becomes aware that it is, or is reasonably likely to be, in breach of these </w:t>
      </w:r>
      <w:r w:rsidR="005C37DA">
        <w:rPr>
          <w:sz w:val="14"/>
          <w:szCs w:val="14"/>
        </w:rPr>
        <w:t>Clause</w:t>
      </w:r>
      <w:r w:rsidR="0011070B" w:rsidRPr="005C37DA">
        <w:rPr>
          <w:sz w:val="14"/>
          <w:szCs w:val="14"/>
        </w:rPr>
        <w:t>s</w:t>
      </w:r>
      <w:r w:rsidR="00D0257F" w:rsidRPr="005C37DA">
        <w:rPr>
          <w:sz w:val="14"/>
          <w:szCs w:val="14"/>
        </w:rPr>
        <w:t xml:space="preserve"> 1</w:t>
      </w:r>
      <w:r w:rsidR="00121145" w:rsidRPr="005C37DA">
        <w:rPr>
          <w:sz w:val="14"/>
          <w:szCs w:val="14"/>
        </w:rPr>
        <w:t>0</w:t>
      </w:r>
      <w:r w:rsidR="00D0257F" w:rsidRPr="005C37DA">
        <w:rPr>
          <w:sz w:val="14"/>
          <w:szCs w:val="14"/>
        </w:rPr>
        <w:t>.</w:t>
      </w:r>
      <w:r w:rsidR="008D7105" w:rsidRPr="005C37DA">
        <w:rPr>
          <w:sz w:val="14"/>
          <w:szCs w:val="14"/>
        </w:rPr>
        <w:t>1 or 10.2</w:t>
      </w:r>
      <w:r w:rsidR="00D0257F" w:rsidRPr="005C37DA">
        <w:rPr>
          <w:sz w:val="14"/>
          <w:szCs w:val="14"/>
        </w:rPr>
        <w:t>.</w:t>
      </w:r>
    </w:p>
    <w:p w14:paraId="0960FAEE" w14:textId="7A15F164" w:rsidR="005273E2" w:rsidRPr="005C37DA" w:rsidRDefault="00794F87" w:rsidP="00A331F6">
      <w:pPr>
        <w:pStyle w:val="STC2"/>
        <w:tabs>
          <w:tab w:val="clear" w:pos="576"/>
          <w:tab w:val="num" w:pos="426"/>
        </w:tabs>
        <w:ind w:left="426" w:hanging="426"/>
        <w:rPr>
          <w:sz w:val="14"/>
          <w:szCs w:val="14"/>
        </w:rPr>
      </w:pPr>
      <w:r w:rsidRPr="005C37DA">
        <w:rPr>
          <w:sz w:val="14"/>
          <w:szCs w:val="14"/>
        </w:rPr>
        <w:t>W</w:t>
      </w:r>
      <w:r w:rsidR="005273E2" w:rsidRPr="005C37DA">
        <w:rPr>
          <w:sz w:val="14"/>
          <w:szCs w:val="14"/>
        </w:rPr>
        <w:t xml:space="preserve">here </w:t>
      </w:r>
      <w:r w:rsidR="008D7105" w:rsidRPr="005C37DA">
        <w:rPr>
          <w:sz w:val="14"/>
          <w:szCs w:val="14"/>
        </w:rPr>
        <w:t xml:space="preserve">the Proposal specifies that </w:t>
      </w:r>
      <w:r w:rsidR="005273E2" w:rsidRPr="005C37DA">
        <w:rPr>
          <w:sz w:val="14"/>
          <w:szCs w:val="14"/>
        </w:rPr>
        <w:t xml:space="preserve">Ricardo </w:t>
      </w:r>
      <w:r w:rsidR="008D7105" w:rsidRPr="005C37DA">
        <w:rPr>
          <w:sz w:val="14"/>
          <w:szCs w:val="14"/>
        </w:rPr>
        <w:t>is responsible for</w:t>
      </w:r>
      <w:r w:rsidR="005273E2" w:rsidRPr="005C37DA">
        <w:rPr>
          <w:sz w:val="14"/>
          <w:szCs w:val="14"/>
        </w:rPr>
        <w:t xml:space="preserve"> export</w:t>
      </w:r>
      <w:r w:rsidR="008D7105" w:rsidRPr="005C37DA">
        <w:rPr>
          <w:sz w:val="14"/>
          <w:szCs w:val="14"/>
        </w:rPr>
        <w:t>ing</w:t>
      </w:r>
      <w:r w:rsidR="005273E2" w:rsidRPr="005C37DA">
        <w:rPr>
          <w:sz w:val="14"/>
          <w:szCs w:val="14"/>
        </w:rPr>
        <w:t xml:space="preserve"> Deliverables and arrang</w:t>
      </w:r>
      <w:r w:rsidR="008D7105" w:rsidRPr="005C37DA">
        <w:rPr>
          <w:sz w:val="14"/>
          <w:szCs w:val="14"/>
        </w:rPr>
        <w:t>ing</w:t>
      </w:r>
      <w:r w:rsidR="005273E2" w:rsidRPr="005C37DA">
        <w:rPr>
          <w:sz w:val="14"/>
          <w:szCs w:val="14"/>
        </w:rPr>
        <w:t xml:space="preserve"> an export licence, Ricardo will use reasonable endeavours to apply for and maintain the export licence.  The Client shall provide all information and support (including the provision of any end user undertaking</w:t>
      </w:r>
      <w:r w:rsidR="00D3257C" w:rsidRPr="005C37DA">
        <w:rPr>
          <w:sz w:val="14"/>
          <w:szCs w:val="14"/>
        </w:rPr>
        <w:t>s</w:t>
      </w:r>
      <w:r w:rsidR="005273E2" w:rsidRPr="005C37DA">
        <w:rPr>
          <w:sz w:val="14"/>
          <w:szCs w:val="14"/>
        </w:rPr>
        <w:t xml:space="preserve">) requested by Ricardo.  Ricardo shall have no liability for delay or failure </w:t>
      </w:r>
      <w:r w:rsidR="00380037" w:rsidRPr="005C37DA">
        <w:rPr>
          <w:sz w:val="14"/>
          <w:szCs w:val="14"/>
        </w:rPr>
        <w:t>if</w:t>
      </w:r>
      <w:r w:rsidR="005273E2" w:rsidRPr="005C37DA">
        <w:rPr>
          <w:sz w:val="14"/>
          <w:szCs w:val="14"/>
        </w:rPr>
        <w:t xml:space="preserve"> an export licence application is refused or delayed or if, once granted, an export licence is revoked</w:t>
      </w:r>
      <w:r w:rsidR="006E2D4E" w:rsidRPr="005C37DA">
        <w:rPr>
          <w:sz w:val="14"/>
          <w:szCs w:val="14"/>
        </w:rPr>
        <w:t>,</w:t>
      </w:r>
      <w:r w:rsidR="005273E2" w:rsidRPr="005C37DA">
        <w:rPr>
          <w:sz w:val="14"/>
          <w:szCs w:val="14"/>
        </w:rPr>
        <w:t xml:space="preserve"> suspended</w:t>
      </w:r>
      <w:r w:rsidR="006E2D4E" w:rsidRPr="005C37DA">
        <w:rPr>
          <w:sz w:val="14"/>
          <w:szCs w:val="14"/>
        </w:rPr>
        <w:t xml:space="preserve"> or subjected to conditions</w:t>
      </w:r>
      <w:r w:rsidR="0022331B" w:rsidRPr="005C37DA">
        <w:rPr>
          <w:sz w:val="14"/>
          <w:szCs w:val="14"/>
        </w:rPr>
        <w:t>.</w:t>
      </w:r>
    </w:p>
    <w:p w14:paraId="19962EC3" w14:textId="7A1ABEBB" w:rsidR="0022331B" w:rsidRPr="005C37DA" w:rsidRDefault="0022331B" w:rsidP="00A331F6">
      <w:pPr>
        <w:pStyle w:val="STC2"/>
        <w:tabs>
          <w:tab w:val="clear" w:pos="576"/>
          <w:tab w:val="num" w:pos="426"/>
        </w:tabs>
        <w:ind w:left="426" w:hanging="426"/>
        <w:rPr>
          <w:sz w:val="14"/>
          <w:szCs w:val="14"/>
        </w:rPr>
      </w:pPr>
      <w:r w:rsidRPr="005C37DA">
        <w:rPr>
          <w:sz w:val="14"/>
          <w:szCs w:val="14"/>
        </w:rPr>
        <w:t xml:space="preserve">The Client shall not, under any circumstances, provide any </w:t>
      </w:r>
      <w:r w:rsidR="00B26ED6" w:rsidRPr="005C37DA">
        <w:rPr>
          <w:sz w:val="14"/>
          <w:szCs w:val="14"/>
        </w:rPr>
        <w:t>Client Input</w:t>
      </w:r>
      <w:r w:rsidRPr="005C37DA">
        <w:rPr>
          <w:sz w:val="14"/>
          <w:szCs w:val="14"/>
        </w:rPr>
        <w:t xml:space="preserve">s to Ricardo that are subject to the US International Traffic in Arms Regulations (ITAR) or Export Administration Regulations (EAR).  The Client hereby indemnifies Ricardo against </w:t>
      </w:r>
      <w:r w:rsidR="00CD056F" w:rsidRPr="005C37DA">
        <w:rPr>
          <w:sz w:val="14"/>
          <w:szCs w:val="14"/>
        </w:rPr>
        <w:t>any claims, liabilities, costs, fines, proceedings, damages and expenses (including reasonable legal and other professional fees and expenses) awarded against or incurred or paid by Ricardo (and its Associated Companies)</w:t>
      </w:r>
      <w:r w:rsidR="00140E08" w:rsidRPr="005C37DA">
        <w:rPr>
          <w:sz w:val="14"/>
          <w:szCs w:val="14"/>
        </w:rPr>
        <w:t xml:space="preserve"> arising from or in connection with the provision by the Client to Ricardo of materials that are subject to the ITAR or EAR. </w:t>
      </w:r>
    </w:p>
    <w:p w14:paraId="6FA47D7A" w14:textId="77777777" w:rsidR="00782527" w:rsidRPr="005C37DA" w:rsidRDefault="00782527" w:rsidP="00782527">
      <w:pPr>
        <w:pStyle w:val="STC1"/>
        <w:rPr>
          <w:sz w:val="14"/>
          <w:szCs w:val="14"/>
        </w:rPr>
      </w:pPr>
      <w:r w:rsidRPr="005C37DA">
        <w:rPr>
          <w:sz w:val="14"/>
          <w:szCs w:val="14"/>
        </w:rPr>
        <w:t>Confidentiality</w:t>
      </w:r>
    </w:p>
    <w:p w14:paraId="08D6A0D3" w14:textId="0C3AABAD" w:rsidR="00A53559" w:rsidRPr="005C37DA" w:rsidRDefault="00A53559" w:rsidP="00A331F6">
      <w:pPr>
        <w:pStyle w:val="STC2"/>
        <w:tabs>
          <w:tab w:val="clear" w:pos="576"/>
          <w:tab w:val="num" w:pos="426"/>
        </w:tabs>
        <w:ind w:left="426" w:hanging="426"/>
        <w:rPr>
          <w:sz w:val="14"/>
          <w:szCs w:val="14"/>
        </w:rPr>
      </w:pPr>
      <w:r w:rsidRPr="005C37DA">
        <w:rPr>
          <w:sz w:val="14"/>
          <w:szCs w:val="14"/>
        </w:rPr>
        <w:t xml:space="preserve">The </w:t>
      </w:r>
      <w:r w:rsidR="00782527" w:rsidRPr="005C37DA">
        <w:rPr>
          <w:sz w:val="14"/>
          <w:szCs w:val="14"/>
        </w:rPr>
        <w:t>Receiving Party</w:t>
      </w:r>
      <w:r w:rsidRPr="005C37DA">
        <w:rPr>
          <w:sz w:val="14"/>
          <w:szCs w:val="14"/>
        </w:rPr>
        <w:t xml:space="preserve"> </w:t>
      </w:r>
      <w:r w:rsidR="00385DD0" w:rsidRPr="005C37DA">
        <w:rPr>
          <w:sz w:val="14"/>
          <w:szCs w:val="14"/>
        </w:rPr>
        <w:t>shall</w:t>
      </w:r>
      <w:r w:rsidRPr="005C37DA">
        <w:rPr>
          <w:sz w:val="14"/>
          <w:szCs w:val="14"/>
        </w:rPr>
        <w:t xml:space="preserve"> not </w:t>
      </w:r>
      <w:r w:rsidR="008D7105" w:rsidRPr="005C37DA">
        <w:rPr>
          <w:sz w:val="14"/>
          <w:szCs w:val="14"/>
        </w:rPr>
        <w:t xml:space="preserve">disclose </w:t>
      </w:r>
      <w:r w:rsidRPr="005C37DA">
        <w:rPr>
          <w:sz w:val="14"/>
          <w:szCs w:val="14"/>
        </w:rPr>
        <w:t xml:space="preserve">any Confidential Information to a third party without the prior written consent of the Disclosing Party, except as provided in </w:t>
      </w:r>
      <w:r w:rsidR="005C37DA">
        <w:rPr>
          <w:sz w:val="14"/>
          <w:szCs w:val="14"/>
        </w:rPr>
        <w:t>Clause</w:t>
      </w:r>
      <w:r w:rsidRPr="005C37DA">
        <w:rPr>
          <w:sz w:val="14"/>
          <w:szCs w:val="14"/>
        </w:rPr>
        <w:t xml:space="preserve"> 1</w:t>
      </w:r>
      <w:r w:rsidR="008D7105" w:rsidRPr="005C37DA">
        <w:rPr>
          <w:sz w:val="14"/>
          <w:szCs w:val="14"/>
        </w:rPr>
        <w:t>1</w:t>
      </w:r>
      <w:r w:rsidRPr="005C37DA">
        <w:rPr>
          <w:sz w:val="14"/>
          <w:szCs w:val="14"/>
        </w:rPr>
        <w:t>.2.</w:t>
      </w:r>
    </w:p>
    <w:p w14:paraId="1F00B054" w14:textId="07ED3E60" w:rsidR="00782527" w:rsidRPr="005C37DA" w:rsidRDefault="00A53559" w:rsidP="00E61C28">
      <w:pPr>
        <w:pStyle w:val="STC2"/>
        <w:tabs>
          <w:tab w:val="clear" w:pos="576"/>
          <w:tab w:val="num" w:pos="426"/>
        </w:tabs>
        <w:ind w:left="426" w:hanging="426"/>
        <w:rPr>
          <w:sz w:val="14"/>
          <w:szCs w:val="14"/>
        </w:rPr>
      </w:pPr>
      <w:r w:rsidRPr="04A7ECFD">
        <w:rPr>
          <w:sz w:val="14"/>
          <w:szCs w:val="14"/>
        </w:rPr>
        <w:t>The Receiving Party may disclose Confidential Information to</w:t>
      </w:r>
      <w:r w:rsidR="00782527" w:rsidRPr="04A7ECFD">
        <w:rPr>
          <w:sz w:val="14"/>
          <w:szCs w:val="14"/>
        </w:rPr>
        <w:t xml:space="preserve"> its employees, agents</w:t>
      </w:r>
      <w:r w:rsidR="732482BE" w:rsidRPr="04A7ECFD">
        <w:rPr>
          <w:sz w:val="14"/>
          <w:szCs w:val="14"/>
        </w:rPr>
        <w:t>,</w:t>
      </w:r>
      <w:r w:rsidR="00782527" w:rsidRPr="04A7ECFD">
        <w:rPr>
          <w:sz w:val="14"/>
          <w:szCs w:val="14"/>
        </w:rPr>
        <w:t xml:space="preserve"> professional advisors </w:t>
      </w:r>
      <w:r w:rsidR="7DA0C3F7" w:rsidRPr="04A7ECFD">
        <w:rPr>
          <w:sz w:val="14"/>
          <w:szCs w:val="14"/>
        </w:rPr>
        <w:t xml:space="preserve">and (in the case of Ricardo) its subcontractors </w:t>
      </w:r>
      <w:r w:rsidRPr="04A7ECFD">
        <w:rPr>
          <w:sz w:val="14"/>
          <w:szCs w:val="14"/>
        </w:rPr>
        <w:t xml:space="preserve">who </w:t>
      </w:r>
      <w:r w:rsidR="00782527" w:rsidRPr="04A7ECFD">
        <w:rPr>
          <w:sz w:val="14"/>
          <w:szCs w:val="14"/>
        </w:rPr>
        <w:t>have a need to know and subject always to such employees</w:t>
      </w:r>
      <w:r w:rsidR="00CC3A28" w:rsidRPr="04A7ECFD">
        <w:rPr>
          <w:sz w:val="14"/>
          <w:szCs w:val="14"/>
        </w:rPr>
        <w:t>,</w:t>
      </w:r>
      <w:r w:rsidR="00782527" w:rsidRPr="04A7ECFD">
        <w:rPr>
          <w:sz w:val="14"/>
          <w:szCs w:val="14"/>
        </w:rPr>
        <w:t xml:space="preserve"> agents</w:t>
      </w:r>
      <w:r w:rsidR="2CA46272" w:rsidRPr="04A7ECFD">
        <w:rPr>
          <w:sz w:val="14"/>
          <w:szCs w:val="14"/>
        </w:rPr>
        <w:t>,</w:t>
      </w:r>
      <w:r w:rsidR="00CC3A28" w:rsidRPr="04A7ECFD">
        <w:rPr>
          <w:sz w:val="14"/>
          <w:szCs w:val="14"/>
        </w:rPr>
        <w:t xml:space="preserve"> advisors</w:t>
      </w:r>
      <w:r w:rsidR="00782527" w:rsidRPr="04A7ECFD">
        <w:rPr>
          <w:sz w:val="14"/>
          <w:szCs w:val="14"/>
        </w:rPr>
        <w:t xml:space="preserve"> </w:t>
      </w:r>
      <w:r w:rsidR="157FE96F" w:rsidRPr="04A7ECFD">
        <w:rPr>
          <w:sz w:val="14"/>
          <w:szCs w:val="14"/>
        </w:rPr>
        <w:t xml:space="preserve">and subcontractors </w:t>
      </w:r>
      <w:r w:rsidR="00782527" w:rsidRPr="04A7ECFD">
        <w:rPr>
          <w:sz w:val="14"/>
          <w:szCs w:val="14"/>
        </w:rPr>
        <w:t>being under a similar duty of confidentiality</w:t>
      </w:r>
      <w:r w:rsidRPr="04A7ECFD">
        <w:rPr>
          <w:sz w:val="14"/>
          <w:szCs w:val="14"/>
        </w:rPr>
        <w:t>.</w:t>
      </w:r>
    </w:p>
    <w:p w14:paraId="082FD7E0" w14:textId="3494DD93" w:rsidR="001457E9" w:rsidRPr="005C37DA" w:rsidRDefault="005C37DA" w:rsidP="000C49FF">
      <w:pPr>
        <w:pStyle w:val="STC2"/>
        <w:tabs>
          <w:tab w:val="clear" w:pos="576"/>
        </w:tabs>
        <w:ind w:left="426" w:hanging="426"/>
        <w:rPr>
          <w:sz w:val="14"/>
          <w:szCs w:val="14"/>
        </w:rPr>
      </w:pPr>
      <w:r>
        <w:rPr>
          <w:sz w:val="14"/>
          <w:szCs w:val="14"/>
        </w:rPr>
        <w:t>Clause</w:t>
      </w:r>
      <w:r w:rsidR="00055299" w:rsidRPr="005C37DA">
        <w:rPr>
          <w:sz w:val="14"/>
          <w:szCs w:val="14"/>
        </w:rPr>
        <w:t xml:space="preserve"> </w:t>
      </w:r>
      <w:r w:rsidR="00BD27CF" w:rsidRPr="005C37DA">
        <w:rPr>
          <w:sz w:val="14"/>
          <w:szCs w:val="14"/>
        </w:rPr>
        <w:t>11</w:t>
      </w:r>
      <w:r w:rsidR="00782527" w:rsidRPr="005C37DA">
        <w:rPr>
          <w:sz w:val="14"/>
          <w:szCs w:val="14"/>
        </w:rPr>
        <w:t>.</w:t>
      </w:r>
      <w:r w:rsidR="00CC3A28" w:rsidRPr="005C37DA">
        <w:rPr>
          <w:sz w:val="14"/>
          <w:szCs w:val="14"/>
        </w:rPr>
        <w:t>1</w:t>
      </w:r>
      <w:r w:rsidR="00782527" w:rsidRPr="005C37DA">
        <w:rPr>
          <w:sz w:val="14"/>
          <w:szCs w:val="14"/>
        </w:rPr>
        <w:t xml:space="preserve"> shall not apply to Confidential Information which</w:t>
      </w:r>
      <w:r w:rsidR="00CC3A28" w:rsidRPr="005C37DA">
        <w:rPr>
          <w:sz w:val="14"/>
          <w:szCs w:val="14"/>
        </w:rPr>
        <w:t xml:space="preserve"> is</w:t>
      </w:r>
      <w:r w:rsidR="00782527" w:rsidRPr="005C37DA">
        <w:rPr>
          <w:sz w:val="14"/>
          <w:szCs w:val="14"/>
        </w:rPr>
        <w:t>:</w:t>
      </w:r>
      <w:r w:rsidR="008D7105" w:rsidRPr="005C37DA">
        <w:rPr>
          <w:sz w:val="14"/>
          <w:szCs w:val="14"/>
        </w:rPr>
        <w:t xml:space="preserve"> (a) </w:t>
      </w:r>
      <w:r w:rsidR="00CC3A28" w:rsidRPr="005C37DA">
        <w:rPr>
          <w:sz w:val="14"/>
          <w:szCs w:val="14"/>
        </w:rPr>
        <w:t>in the public domain</w:t>
      </w:r>
      <w:r w:rsidR="00232F35" w:rsidRPr="005C37DA">
        <w:rPr>
          <w:sz w:val="14"/>
          <w:szCs w:val="14"/>
        </w:rPr>
        <w:t xml:space="preserve"> other than by breach of this </w:t>
      </w:r>
      <w:r>
        <w:rPr>
          <w:sz w:val="14"/>
          <w:szCs w:val="14"/>
        </w:rPr>
        <w:t>Clause</w:t>
      </w:r>
      <w:r w:rsidR="00782527" w:rsidRPr="005C37DA">
        <w:rPr>
          <w:sz w:val="14"/>
          <w:szCs w:val="14"/>
        </w:rPr>
        <w:t xml:space="preserve">; </w:t>
      </w:r>
      <w:r w:rsidR="008D7105" w:rsidRPr="005C37DA">
        <w:rPr>
          <w:sz w:val="14"/>
          <w:szCs w:val="14"/>
        </w:rPr>
        <w:t xml:space="preserve">(b) </w:t>
      </w:r>
      <w:r w:rsidR="00CC3A28" w:rsidRPr="005C37DA">
        <w:rPr>
          <w:sz w:val="14"/>
          <w:szCs w:val="14"/>
        </w:rPr>
        <w:t>independently developed by the Receiving Party</w:t>
      </w:r>
      <w:r w:rsidR="00782527" w:rsidRPr="005C37DA">
        <w:rPr>
          <w:sz w:val="14"/>
          <w:szCs w:val="14"/>
        </w:rPr>
        <w:t xml:space="preserve">; </w:t>
      </w:r>
      <w:r w:rsidR="008D7105" w:rsidRPr="005C37DA">
        <w:rPr>
          <w:sz w:val="14"/>
          <w:szCs w:val="14"/>
        </w:rPr>
        <w:t xml:space="preserve">(c) </w:t>
      </w:r>
      <w:r w:rsidR="00232F35" w:rsidRPr="005C37DA">
        <w:rPr>
          <w:sz w:val="14"/>
          <w:szCs w:val="14"/>
        </w:rPr>
        <w:t xml:space="preserve">already in the possession of the Receiving Party other than by breach of this </w:t>
      </w:r>
      <w:r>
        <w:rPr>
          <w:sz w:val="14"/>
          <w:szCs w:val="14"/>
        </w:rPr>
        <w:t>Clause</w:t>
      </w:r>
      <w:r w:rsidR="00232F35" w:rsidRPr="005C37DA">
        <w:rPr>
          <w:sz w:val="14"/>
          <w:szCs w:val="14"/>
        </w:rPr>
        <w:t>;</w:t>
      </w:r>
      <w:r w:rsidR="00055299" w:rsidRPr="005C37DA">
        <w:rPr>
          <w:sz w:val="14"/>
          <w:szCs w:val="14"/>
        </w:rPr>
        <w:t xml:space="preserve"> or</w:t>
      </w:r>
      <w:r w:rsidR="008D7105" w:rsidRPr="005C37DA">
        <w:rPr>
          <w:sz w:val="14"/>
          <w:szCs w:val="14"/>
        </w:rPr>
        <w:t xml:space="preserve"> (d) </w:t>
      </w:r>
      <w:r w:rsidR="00782527" w:rsidRPr="005C37DA">
        <w:rPr>
          <w:sz w:val="14"/>
          <w:szCs w:val="14"/>
        </w:rPr>
        <w:t xml:space="preserve">required to </w:t>
      </w:r>
      <w:r w:rsidR="00CC3A28" w:rsidRPr="005C37DA">
        <w:rPr>
          <w:sz w:val="14"/>
          <w:szCs w:val="14"/>
        </w:rPr>
        <w:t xml:space="preserve">be </w:t>
      </w:r>
      <w:r w:rsidR="00782527" w:rsidRPr="005C37DA">
        <w:rPr>
          <w:sz w:val="14"/>
          <w:szCs w:val="14"/>
        </w:rPr>
        <w:t>disclose</w:t>
      </w:r>
      <w:r w:rsidR="00CC3A28" w:rsidRPr="005C37DA">
        <w:rPr>
          <w:sz w:val="14"/>
          <w:szCs w:val="14"/>
        </w:rPr>
        <w:t>d</w:t>
      </w:r>
      <w:r w:rsidR="00782527" w:rsidRPr="005C37DA">
        <w:rPr>
          <w:sz w:val="14"/>
          <w:szCs w:val="14"/>
        </w:rPr>
        <w:t xml:space="preserve"> by law or other competent authority provided that the Receiving Party notifies the Disclosing Party, if permitted by law, as soon as it receives </w:t>
      </w:r>
      <w:r w:rsidR="00232F35" w:rsidRPr="005C37DA">
        <w:rPr>
          <w:sz w:val="14"/>
          <w:szCs w:val="14"/>
        </w:rPr>
        <w:t>the</w:t>
      </w:r>
      <w:r w:rsidR="00782527" w:rsidRPr="005C37DA">
        <w:rPr>
          <w:sz w:val="14"/>
          <w:szCs w:val="14"/>
        </w:rPr>
        <w:t xml:space="preserve"> request for disclosure and </w:t>
      </w:r>
      <w:r w:rsidR="00232F35" w:rsidRPr="005C37DA">
        <w:rPr>
          <w:sz w:val="14"/>
          <w:szCs w:val="14"/>
        </w:rPr>
        <w:t xml:space="preserve">provides reasonable assistance </w:t>
      </w:r>
      <w:r w:rsidR="00782527" w:rsidRPr="005C37DA">
        <w:rPr>
          <w:sz w:val="14"/>
          <w:szCs w:val="14"/>
        </w:rPr>
        <w:t>to the Disclosing Party to prevent or limit such disclosure</w:t>
      </w:r>
      <w:r w:rsidR="00055299" w:rsidRPr="005C37DA">
        <w:rPr>
          <w:sz w:val="14"/>
          <w:szCs w:val="14"/>
        </w:rPr>
        <w:t>.</w:t>
      </w:r>
    </w:p>
    <w:p w14:paraId="5C69687C" w14:textId="77777777" w:rsidR="00782527" w:rsidRPr="005C37DA" w:rsidRDefault="00782527" w:rsidP="00782527">
      <w:pPr>
        <w:pStyle w:val="STC1"/>
        <w:rPr>
          <w:sz w:val="14"/>
          <w:szCs w:val="14"/>
        </w:rPr>
      </w:pPr>
      <w:r w:rsidRPr="005C37DA">
        <w:rPr>
          <w:sz w:val="14"/>
          <w:szCs w:val="14"/>
        </w:rPr>
        <w:t>Assignment</w:t>
      </w:r>
    </w:p>
    <w:p w14:paraId="52DA46EB" w14:textId="31505811" w:rsidR="00782527" w:rsidRPr="005C37DA" w:rsidRDefault="00EE1182" w:rsidP="000C49FF">
      <w:pPr>
        <w:pStyle w:val="STC2"/>
        <w:numPr>
          <w:ilvl w:val="0"/>
          <w:numId w:val="0"/>
        </w:numPr>
        <w:ind w:left="426" w:hanging="9"/>
        <w:rPr>
          <w:sz w:val="14"/>
          <w:szCs w:val="14"/>
        </w:rPr>
      </w:pPr>
      <w:r w:rsidRPr="005C37DA">
        <w:rPr>
          <w:sz w:val="14"/>
          <w:szCs w:val="14"/>
        </w:rPr>
        <w:t>N</w:t>
      </w:r>
      <w:r w:rsidR="00782527" w:rsidRPr="005C37DA">
        <w:rPr>
          <w:sz w:val="14"/>
          <w:szCs w:val="14"/>
        </w:rPr>
        <w:t>either party may assign</w:t>
      </w:r>
      <w:r w:rsidR="008D7105" w:rsidRPr="005C37DA">
        <w:rPr>
          <w:sz w:val="14"/>
          <w:szCs w:val="14"/>
        </w:rPr>
        <w:t xml:space="preserve">, novate or subcontract </w:t>
      </w:r>
      <w:r w:rsidR="00A53559" w:rsidRPr="005C37DA">
        <w:rPr>
          <w:sz w:val="14"/>
          <w:szCs w:val="14"/>
        </w:rPr>
        <w:t>its</w:t>
      </w:r>
      <w:r w:rsidR="0011070B" w:rsidRPr="005C37DA">
        <w:rPr>
          <w:sz w:val="14"/>
          <w:szCs w:val="14"/>
        </w:rPr>
        <w:t xml:space="preserve"> rights or obligations under </w:t>
      </w:r>
      <w:r w:rsidR="00782527" w:rsidRPr="005C37DA">
        <w:rPr>
          <w:sz w:val="14"/>
          <w:szCs w:val="14"/>
        </w:rPr>
        <w:t xml:space="preserve">the Contract </w:t>
      </w:r>
      <w:r w:rsidR="0011070B" w:rsidRPr="005C37DA">
        <w:rPr>
          <w:sz w:val="14"/>
          <w:szCs w:val="14"/>
        </w:rPr>
        <w:t>i</w:t>
      </w:r>
      <w:r w:rsidR="00782527" w:rsidRPr="005C37DA">
        <w:rPr>
          <w:sz w:val="14"/>
          <w:szCs w:val="14"/>
        </w:rPr>
        <w:t>n whole or in part without the express prior written consent of the other party</w:t>
      </w:r>
      <w:r w:rsidR="008D7105" w:rsidRPr="005C37DA">
        <w:rPr>
          <w:sz w:val="14"/>
          <w:szCs w:val="14"/>
        </w:rPr>
        <w:t xml:space="preserve">, except that </w:t>
      </w:r>
      <w:r w:rsidR="000A73B0" w:rsidRPr="005C37DA">
        <w:rPr>
          <w:sz w:val="14"/>
          <w:szCs w:val="14"/>
        </w:rPr>
        <w:t xml:space="preserve">Ricardo may sub-contract </w:t>
      </w:r>
      <w:r w:rsidR="008D7105" w:rsidRPr="005C37DA">
        <w:rPr>
          <w:sz w:val="14"/>
          <w:szCs w:val="14"/>
        </w:rPr>
        <w:t xml:space="preserve">partial </w:t>
      </w:r>
      <w:r w:rsidR="000A73B0" w:rsidRPr="005C37DA">
        <w:rPr>
          <w:sz w:val="14"/>
          <w:szCs w:val="14"/>
        </w:rPr>
        <w:t>performance of the Services.</w:t>
      </w:r>
    </w:p>
    <w:p w14:paraId="0EE8C0B6" w14:textId="77777777" w:rsidR="00782527" w:rsidRPr="005C37DA" w:rsidRDefault="007C75B8" w:rsidP="00782527">
      <w:pPr>
        <w:pStyle w:val="STC1"/>
        <w:rPr>
          <w:sz w:val="14"/>
          <w:szCs w:val="14"/>
        </w:rPr>
      </w:pPr>
      <w:r w:rsidRPr="005C37DA">
        <w:rPr>
          <w:sz w:val="14"/>
          <w:szCs w:val="14"/>
        </w:rPr>
        <w:t xml:space="preserve">Suspension and </w:t>
      </w:r>
      <w:r w:rsidR="00782527" w:rsidRPr="005C37DA">
        <w:rPr>
          <w:sz w:val="14"/>
          <w:szCs w:val="14"/>
        </w:rPr>
        <w:t>Termination</w:t>
      </w:r>
    </w:p>
    <w:p w14:paraId="48756723" w14:textId="59AA661C" w:rsidR="00782527" w:rsidRPr="005C37DA" w:rsidRDefault="00CE6A8C" w:rsidP="00A331F6">
      <w:pPr>
        <w:pStyle w:val="STC2"/>
        <w:tabs>
          <w:tab w:val="clear" w:pos="576"/>
          <w:tab w:val="num" w:pos="426"/>
        </w:tabs>
        <w:ind w:left="426" w:hanging="426"/>
        <w:rPr>
          <w:sz w:val="14"/>
          <w:szCs w:val="14"/>
        </w:rPr>
      </w:pPr>
      <w:r w:rsidRPr="005C37DA">
        <w:rPr>
          <w:sz w:val="14"/>
          <w:szCs w:val="14"/>
        </w:rPr>
        <w:t>Without prejudice to any rights or remedies, t</w:t>
      </w:r>
      <w:r w:rsidR="00782527" w:rsidRPr="005C37DA">
        <w:rPr>
          <w:sz w:val="14"/>
          <w:szCs w:val="14"/>
        </w:rPr>
        <w:t xml:space="preserve">his </w:t>
      </w:r>
      <w:r w:rsidR="000E6E18" w:rsidRPr="005C37DA">
        <w:rPr>
          <w:sz w:val="14"/>
          <w:szCs w:val="14"/>
        </w:rPr>
        <w:t xml:space="preserve">Contract </w:t>
      </w:r>
      <w:r w:rsidR="00782527" w:rsidRPr="005C37DA">
        <w:rPr>
          <w:sz w:val="14"/>
          <w:szCs w:val="14"/>
        </w:rPr>
        <w:t>may be terminated by:</w:t>
      </w:r>
    </w:p>
    <w:p w14:paraId="5B027577" w14:textId="23341E2D" w:rsidR="00782527" w:rsidRPr="005C37DA" w:rsidRDefault="00CE6A8C" w:rsidP="00D3257C">
      <w:pPr>
        <w:pStyle w:val="STC3"/>
        <w:tabs>
          <w:tab w:val="clear" w:pos="720"/>
          <w:tab w:val="clear" w:pos="862"/>
          <w:tab w:val="num" w:pos="851"/>
        </w:tabs>
        <w:ind w:left="851" w:hanging="436"/>
        <w:rPr>
          <w:sz w:val="14"/>
          <w:szCs w:val="14"/>
        </w:rPr>
      </w:pPr>
      <w:r w:rsidRPr="005C37DA">
        <w:rPr>
          <w:sz w:val="14"/>
          <w:szCs w:val="14"/>
        </w:rPr>
        <w:t>e</w:t>
      </w:r>
      <w:r w:rsidR="00782527" w:rsidRPr="005C37DA">
        <w:rPr>
          <w:sz w:val="14"/>
          <w:szCs w:val="14"/>
        </w:rPr>
        <w:t xml:space="preserve">ither party if the other </w:t>
      </w:r>
      <w:r w:rsidR="00716F42" w:rsidRPr="005C37DA">
        <w:rPr>
          <w:sz w:val="14"/>
          <w:szCs w:val="14"/>
        </w:rPr>
        <w:t xml:space="preserve">party commits a material breach of this Contract which is incapable of remedy, or where such breach is remediable, the other party fails to remedy such breach within </w:t>
      </w:r>
      <w:r w:rsidR="00782527" w:rsidRPr="005C37DA">
        <w:rPr>
          <w:sz w:val="14"/>
          <w:szCs w:val="14"/>
        </w:rPr>
        <w:t xml:space="preserve">30 days after written notice requesting </w:t>
      </w:r>
      <w:r w:rsidR="00880078" w:rsidRPr="005C37DA">
        <w:rPr>
          <w:sz w:val="14"/>
          <w:szCs w:val="14"/>
        </w:rPr>
        <w:t>that party</w:t>
      </w:r>
      <w:r w:rsidR="00782527" w:rsidRPr="005C37DA">
        <w:rPr>
          <w:sz w:val="14"/>
          <w:szCs w:val="14"/>
        </w:rPr>
        <w:t xml:space="preserve"> to remedy such </w:t>
      </w:r>
      <w:proofErr w:type="gramStart"/>
      <w:r w:rsidR="00782527" w:rsidRPr="005C37DA">
        <w:rPr>
          <w:sz w:val="14"/>
          <w:szCs w:val="14"/>
        </w:rPr>
        <w:t>default;</w:t>
      </w:r>
      <w:proofErr w:type="gramEnd"/>
    </w:p>
    <w:p w14:paraId="08614893" w14:textId="57F69E94" w:rsidR="00782527" w:rsidRPr="005C37DA" w:rsidRDefault="00782527" w:rsidP="00D3257C">
      <w:pPr>
        <w:pStyle w:val="STC3"/>
        <w:tabs>
          <w:tab w:val="clear" w:pos="720"/>
          <w:tab w:val="clear" w:pos="862"/>
          <w:tab w:val="num" w:pos="851"/>
        </w:tabs>
        <w:ind w:left="851" w:hanging="436"/>
        <w:rPr>
          <w:sz w:val="14"/>
          <w:szCs w:val="14"/>
        </w:rPr>
      </w:pPr>
      <w:r w:rsidRPr="005C37DA">
        <w:rPr>
          <w:sz w:val="14"/>
          <w:szCs w:val="14"/>
        </w:rPr>
        <w:t xml:space="preserve">Ricardo on </w:t>
      </w:r>
      <w:r w:rsidR="008D7105" w:rsidRPr="005C37DA">
        <w:rPr>
          <w:sz w:val="14"/>
          <w:szCs w:val="14"/>
        </w:rPr>
        <w:t xml:space="preserve">30 days’ </w:t>
      </w:r>
      <w:r w:rsidRPr="005C37DA">
        <w:rPr>
          <w:sz w:val="14"/>
          <w:szCs w:val="14"/>
        </w:rPr>
        <w:t xml:space="preserve">written notice to the Client </w:t>
      </w:r>
      <w:r w:rsidR="001F145F" w:rsidRPr="005C37DA">
        <w:rPr>
          <w:sz w:val="14"/>
          <w:szCs w:val="14"/>
        </w:rPr>
        <w:t>if</w:t>
      </w:r>
      <w:r w:rsidRPr="005C37DA">
        <w:rPr>
          <w:sz w:val="14"/>
          <w:szCs w:val="14"/>
        </w:rPr>
        <w:t xml:space="preserve"> the Client fails to pay </w:t>
      </w:r>
      <w:r w:rsidR="00CE6A8C" w:rsidRPr="005C37DA">
        <w:rPr>
          <w:sz w:val="14"/>
          <w:szCs w:val="14"/>
        </w:rPr>
        <w:t>by the due date for payment,</w:t>
      </w:r>
      <w:r w:rsidRPr="005C37DA">
        <w:rPr>
          <w:sz w:val="14"/>
          <w:szCs w:val="14"/>
        </w:rPr>
        <w:t xml:space="preserve"> and/or fails to make payment after a further request for </w:t>
      </w:r>
      <w:proofErr w:type="gramStart"/>
      <w:r w:rsidRPr="005C37DA">
        <w:rPr>
          <w:sz w:val="14"/>
          <w:szCs w:val="14"/>
        </w:rPr>
        <w:t>payment;</w:t>
      </w:r>
      <w:proofErr w:type="gramEnd"/>
    </w:p>
    <w:p w14:paraId="1729E9ED" w14:textId="2B2E66B6" w:rsidR="00782527" w:rsidRPr="005C37DA" w:rsidRDefault="00782527" w:rsidP="00D3257C">
      <w:pPr>
        <w:pStyle w:val="STC3"/>
        <w:tabs>
          <w:tab w:val="clear" w:pos="720"/>
          <w:tab w:val="clear" w:pos="862"/>
          <w:tab w:val="num" w:pos="851"/>
        </w:tabs>
        <w:ind w:left="851" w:hanging="436"/>
        <w:rPr>
          <w:sz w:val="14"/>
          <w:szCs w:val="14"/>
        </w:rPr>
      </w:pPr>
      <w:r w:rsidRPr="005C37DA">
        <w:rPr>
          <w:sz w:val="14"/>
          <w:szCs w:val="14"/>
        </w:rPr>
        <w:t xml:space="preserve">either party on written notice to the other </w:t>
      </w:r>
      <w:r w:rsidR="001F145F" w:rsidRPr="005C37DA">
        <w:rPr>
          <w:sz w:val="14"/>
          <w:szCs w:val="14"/>
        </w:rPr>
        <w:t>if</w:t>
      </w:r>
      <w:r w:rsidRPr="005C37DA">
        <w:rPr>
          <w:sz w:val="14"/>
          <w:szCs w:val="14"/>
        </w:rPr>
        <w:t xml:space="preserve"> the other makes any voluntary arrangement with its creditors or becomes subject to an administration order or (being an individual or firm) becomes bankrupt or (being a company) goes into liquidation (otherwise than for the purposes of a solvent amalgamation or reconstruction) or an encumbrancer takes possession, or a receiver is appointed, of any of the property or assets of the other or the other ceases, or threatens to cease, to carry on business</w:t>
      </w:r>
      <w:r w:rsidR="00F01173" w:rsidRPr="005C37DA">
        <w:rPr>
          <w:sz w:val="14"/>
          <w:szCs w:val="14"/>
        </w:rPr>
        <w:t xml:space="preserve"> (or any event occurs, or proceeding is taken, with respect to the other party in any jurisdiction to which it is subject that has an effect equivalent or similar to any of aforementioned events)</w:t>
      </w:r>
      <w:r w:rsidRPr="005C37DA">
        <w:rPr>
          <w:sz w:val="14"/>
          <w:szCs w:val="14"/>
        </w:rPr>
        <w:t>; or</w:t>
      </w:r>
    </w:p>
    <w:p w14:paraId="3DFFD741" w14:textId="1F2A2F41" w:rsidR="005F28D3" w:rsidRPr="005C37DA" w:rsidRDefault="00782527" w:rsidP="00D3257C">
      <w:pPr>
        <w:pStyle w:val="STC3"/>
        <w:tabs>
          <w:tab w:val="clear" w:pos="720"/>
          <w:tab w:val="clear" w:pos="862"/>
          <w:tab w:val="num" w:pos="851"/>
        </w:tabs>
        <w:ind w:left="851" w:hanging="436"/>
        <w:rPr>
          <w:sz w:val="14"/>
          <w:szCs w:val="14"/>
        </w:rPr>
      </w:pPr>
      <w:r w:rsidRPr="005C37DA">
        <w:rPr>
          <w:sz w:val="14"/>
          <w:szCs w:val="14"/>
        </w:rPr>
        <w:t>by either party on 30 days</w:t>
      </w:r>
      <w:r w:rsidR="008D7105" w:rsidRPr="005C37DA">
        <w:rPr>
          <w:sz w:val="14"/>
          <w:szCs w:val="14"/>
        </w:rPr>
        <w:t>’</w:t>
      </w:r>
      <w:r w:rsidRPr="005C37DA">
        <w:rPr>
          <w:sz w:val="14"/>
          <w:szCs w:val="14"/>
        </w:rPr>
        <w:t xml:space="preserve"> written notice if </w:t>
      </w:r>
      <w:r w:rsidR="00D26B44" w:rsidRPr="005C37DA">
        <w:rPr>
          <w:sz w:val="14"/>
          <w:szCs w:val="14"/>
        </w:rPr>
        <w:t xml:space="preserve">a delay or failure caused by </w:t>
      </w:r>
      <w:r w:rsidRPr="005C37DA">
        <w:rPr>
          <w:sz w:val="14"/>
          <w:szCs w:val="14"/>
        </w:rPr>
        <w:t xml:space="preserve">Force Majeure </w:t>
      </w:r>
      <w:r w:rsidR="00D26B44" w:rsidRPr="005C37DA">
        <w:rPr>
          <w:sz w:val="14"/>
          <w:szCs w:val="14"/>
        </w:rPr>
        <w:t xml:space="preserve">continues for </w:t>
      </w:r>
      <w:r w:rsidRPr="005C37DA">
        <w:rPr>
          <w:sz w:val="14"/>
          <w:szCs w:val="14"/>
        </w:rPr>
        <w:t>4 weeks.</w:t>
      </w:r>
    </w:p>
    <w:p w14:paraId="68288CCB" w14:textId="34D9993A" w:rsidR="00782527" w:rsidRPr="005C37DA" w:rsidRDefault="00782527" w:rsidP="008D7105">
      <w:pPr>
        <w:pStyle w:val="STC2"/>
        <w:tabs>
          <w:tab w:val="clear" w:pos="576"/>
        </w:tabs>
        <w:ind w:left="426" w:hanging="426"/>
        <w:rPr>
          <w:sz w:val="14"/>
          <w:szCs w:val="14"/>
        </w:rPr>
      </w:pPr>
      <w:r w:rsidRPr="005C37DA">
        <w:rPr>
          <w:sz w:val="14"/>
          <w:szCs w:val="14"/>
        </w:rPr>
        <w:t>In the event of termination of the Contract for any reason, the Client shall pay Ricardo for all Services performed up to the date of termination</w:t>
      </w:r>
      <w:r w:rsidR="002E54D5" w:rsidRPr="005C37DA">
        <w:rPr>
          <w:sz w:val="14"/>
          <w:szCs w:val="14"/>
        </w:rPr>
        <w:t xml:space="preserve"> </w:t>
      </w:r>
      <w:r w:rsidR="006C5CA6" w:rsidRPr="005C37DA">
        <w:rPr>
          <w:sz w:val="14"/>
          <w:szCs w:val="14"/>
        </w:rPr>
        <w:t>regardless of achieving or acceptance of any deliverable or milestone</w:t>
      </w:r>
      <w:r w:rsidR="000A4E65" w:rsidRPr="005C37DA">
        <w:rPr>
          <w:sz w:val="14"/>
          <w:szCs w:val="14"/>
        </w:rPr>
        <w:t>.</w:t>
      </w:r>
      <w:r w:rsidR="00D82347" w:rsidRPr="005C37DA">
        <w:rPr>
          <w:sz w:val="14"/>
          <w:szCs w:val="14"/>
        </w:rPr>
        <w:t xml:space="preserve"> </w:t>
      </w:r>
      <w:r w:rsidRPr="005C37DA">
        <w:rPr>
          <w:sz w:val="14"/>
          <w:szCs w:val="14"/>
        </w:rPr>
        <w:t xml:space="preserve">In the event of termination of the Contract for any reason (other than by the Client pursuant to </w:t>
      </w:r>
      <w:r w:rsidR="005C37DA">
        <w:rPr>
          <w:sz w:val="14"/>
          <w:szCs w:val="14"/>
        </w:rPr>
        <w:t>Clause</w:t>
      </w:r>
      <w:r w:rsidRPr="005C37DA">
        <w:rPr>
          <w:sz w:val="14"/>
          <w:szCs w:val="14"/>
        </w:rPr>
        <w:t xml:space="preserve"> </w:t>
      </w:r>
      <w:r w:rsidR="003E21FF" w:rsidRPr="005C37DA">
        <w:rPr>
          <w:sz w:val="14"/>
          <w:szCs w:val="14"/>
        </w:rPr>
        <w:t>13</w:t>
      </w:r>
      <w:r w:rsidRPr="005C37DA">
        <w:rPr>
          <w:sz w:val="14"/>
          <w:szCs w:val="14"/>
        </w:rPr>
        <w:t>.</w:t>
      </w:r>
      <w:r w:rsidR="00BD27CF" w:rsidRPr="005C37DA">
        <w:rPr>
          <w:sz w:val="14"/>
          <w:szCs w:val="14"/>
        </w:rPr>
        <w:t>1</w:t>
      </w:r>
      <w:r w:rsidRPr="005C37DA">
        <w:rPr>
          <w:sz w:val="14"/>
          <w:szCs w:val="14"/>
        </w:rPr>
        <w:t xml:space="preserve">.1), the Client shall additionally pay Ricardo for all costs incurred after the date of termination in winding down the Services </w:t>
      </w:r>
      <w:r w:rsidR="008D7105" w:rsidRPr="005C37DA">
        <w:rPr>
          <w:sz w:val="14"/>
          <w:szCs w:val="14"/>
        </w:rPr>
        <w:t>and</w:t>
      </w:r>
      <w:r w:rsidRPr="005C37DA">
        <w:rPr>
          <w:sz w:val="14"/>
          <w:szCs w:val="14"/>
        </w:rPr>
        <w:t xml:space="preserve"> 10 per cent of the Price outstanding at the date of termination and which the parties agree is a reasonable pre-estimate of the loss Ricardo will suffer as a result of any such termination.</w:t>
      </w:r>
    </w:p>
    <w:p w14:paraId="13EBEAE8" w14:textId="57D814F5" w:rsidR="00782527" w:rsidRPr="005C37DA" w:rsidRDefault="00782527" w:rsidP="003E21FF">
      <w:pPr>
        <w:pStyle w:val="STC2"/>
        <w:tabs>
          <w:tab w:val="clear" w:pos="576"/>
        </w:tabs>
        <w:ind w:left="426" w:hanging="426"/>
        <w:rPr>
          <w:sz w:val="14"/>
          <w:szCs w:val="14"/>
        </w:rPr>
      </w:pPr>
      <w:r w:rsidRPr="005C37DA">
        <w:rPr>
          <w:sz w:val="14"/>
          <w:szCs w:val="14"/>
        </w:rPr>
        <w:t xml:space="preserve">Unless otherwise specified in the Proposal, the </w:t>
      </w:r>
      <w:r w:rsidR="00B26ED6" w:rsidRPr="005C37DA">
        <w:rPr>
          <w:sz w:val="14"/>
          <w:szCs w:val="14"/>
        </w:rPr>
        <w:t>Client Input</w:t>
      </w:r>
      <w:r w:rsidRPr="005C37DA">
        <w:rPr>
          <w:sz w:val="14"/>
          <w:szCs w:val="14"/>
        </w:rPr>
        <w:t xml:space="preserve"> will, at Ricardo’s sole option, be returned to the Client by Ricardo and/or made available for collection from Ricardo’s premises and if the Client is responsible for collecting any of the </w:t>
      </w:r>
      <w:r w:rsidR="00B26ED6" w:rsidRPr="005C37DA">
        <w:rPr>
          <w:sz w:val="14"/>
          <w:szCs w:val="14"/>
        </w:rPr>
        <w:t>Client Input</w:t>
      </w:r>
      <w:r w:rsidRPr="005C37DA">
        <w:rPr>
          <w:sz w:val="14"/>
          <w:szCs w:val="14"/>
        </w:rPr>
        <w:t xml:space="preserve"> from Ricardo’s premises, such collection may be made at any time during business hours and on at least </w:t>
      </w:r>
      <w:r w:rsidR="00D3257C" w:rsidRPr="005C37DA">
        <w:rPr>
          <w:sz w:val="14"/>
          <w:szCs w:val="14"/>
        </w:rPr>
        <w:t>five days’</w:t>
      </w:r>
      <w:r w:rsidRPr="005C37DA">
        <w:rPr>
          <w:sz w:val="14"/>
          <w:szCs w:val="14"/>
        </w:rPr>
        <w:t xml:space="preserve"> notice to Ricardo after Ricardo has given notice that the </w:t>
      </w:r>
      <w:r w:rsidR="00B26ED6" w:rsidRPr="005C37DA">
        <w:rPr>
          <w:sz w:val="14"/>
          <w:szCs w:val="14"/>
        </w:rPr>
        <w:t>Client Input</w:t>
      </w:r>
      <w:r w:rsidRPr="005C37DA">
        <w:rPr>
          <w:sz w:val="14"/>
          <w:szCs w:val="14"/>
        </w:rPr>
        <w:t xml:space="preserve"> are available for collection.</w:t>
      </w:r>
      <w:r w:rsidR="003E21FF" w:rsidRPr="005C37DA">
        <w:rPr>
          <w:sz w:val="14"/>
          <w:szCs w:val="14"/>
        </w:rPr>
        <w:t xml:space="preserve">  </w:t>
      </w:r>
      <w:r w:rsidRPr="005C37DA">
        <w:rPr>
          <w:sz w:val="14"/>
          <w:szCs w:val="14"/>
        </w:rPr>
        <w:t xml:space="preserve">If the Client fails to collect any </w:t>
      </w:r>
      <w:r w:rsidR="00B26ED6" w:rsidRPr="005C37DA">
        <w:rPr>
          <w:sz w:val="14"/>
          <w:szCs w:val="14"/>
        </w:rPr>
        <w:t>Client Input</w:t>
      </w:r>
      <w:r w:rsidRPr="005C37DA">
        <w:rPr>
          <w:sz w:val="14"/>
          <w:szCs w:val="14"/>
        </w:rPr>
        <w:t xml:space="preserve"> or fails to provide delivery instructions within the time stated in the notification then, without prejudice to any other right or remedy which Ricardo may have, Ricardo may at its sole discretion:</w:t>
      </w:r>
    </w:p>
    <w:p w14:paraId="5C9F7410" w14:textId="1FC6EA3A" w:rsidR="00782527" w:rsidRPr="005C37DA" w:rsidRDefault="000A4E65" w:rsidP="00D3257C">
      <w:pPr>
        <w:pStyle w:val="STC3"/>
        <w:tabs>
          <w:tab w:val="clear" w:pos="720"/>
          <w:tab w:val="clear" w:pos="862"/>
          <w:tab w:val="num" w:pos="851"/>
        </w:tabs>
        <w:ind w:left="851" w:hanging="436"/>
        <w:rPr>
          <w:sz w:val="14"/>
          <w:szCs w:val="14"/>
        </w:rPr>
      </w:pPr>
      <w:r w:rsidRPr="005C37DA">
        <w:rPr>
          <w:sz w:val="14"/>
          <w:szCs w:val="14"/>
        </w:rPr>
        <w:t>s</w:t>
      </w:r>
      <w:r w:rsidR="00782527" w:rsidRPr="005C37DA">
        <w:rPr>
          <w:sz w:val="14"/>
          <w:szCs w:val="14"/>
        </w:rPr>
        <w:t xml:space="preserve">tore the </w:t>
      </w:r>
      <w:r w:rsidR="00B26ED6" w:rsidRPr="005C37DA">
        <w:rPr>
          <w:sz w:val="14"/>
          <w:szCs w:val="14"/>
        </w:rPr>
        <w:t>Client Input</w:t>
      </w:r>
      <w:r w:rsidR="00782527" w:rsidRPr="005C37DA">
        <w:rPr>
          <w:sz w:val="14"/>
          <w:szCs w:val="14"/>
        </w:rPr>
        <w:t xml:space="preserve"> at its own premises or elsewhere and charge the Client for its reasonable costs including insurance for storage; and/or</w:t>
      </w:r>
    </w:p>
    <w:p w14:paraId="6C3462FA" w14:textId="2D147229" w:rsidR="00782527" w:rsidRPr="005C37DA" w:rsidRDefault="00F419F6" w:rsidP="00D3257C">
      <w:pPr>
        <w:pStyle w:val="STC3"/>
        <w:tabs>
          <w:tab w:val="clear" w:pos="720"/>
          <w:tab w:val="clear" w:pos="862"/>
          <w:tab w:val="num" w:pos="851"/>
        </w:tabs>
        <w:ind w:left="851" w:hanging="436"/>
        <w:rPr>
          <w:sz w:val="14"/>
          <w:szCs w:val="14"/>
        </w:rPr>
      </w:pPr>
      <w:r w:rsidRPr="005C37DA">
        <w:rPr>
          <w:sz w:val="14"/>
          <w:szCs w:val="14"/>
        </w:rPr>
        <w:t>o</w:t>
      </w:r>
      <w:r w:rsidR="00782527" w:rsidRPr="005C37DA">
        <w:rPr>
          <w:sz w:val="14"/>
          <w:szCs w:val="14"/>
        </w:rPr>
        <w:t xml:space="preserve">n notice to the Client, destroy the </w:t>
      </w:r>
      <w:r w:rsidR="00B26ED6" w:rsidRPr="005C37DA">
        <w:rPr>
          <w:sz w:val="14"/>
          <w:szCs w:val="14"/>
        </w:rPr>
        <w:t>Client Input</w:t>
      </w:r>
      <w:r w:rsidR="00782527" w:rsidRPr="005C37DA">
        <w:rPr>
          <w:sz w:val="14"/>
          <w:szCs w:val="14"/>
        </w:rPr>
        <w:t xml:space="preserve"> and charge the Client for its reasonable costs.</w:t>
      </w:r>
    </w:p>
    <w:p w14:paraId="30C5F081" w14:textId="5E20C130" w:rsidR="00782527" w:rsidRPr="005C37DA" w:rsidRDefault="00782527" w:rsidP="00A331F6">
      <w:pPr>
        <w:pStyle w:val="STC2"/>
        <w:tabs>
          <w:tab w:val="clear" w:pos="576"/>
          <w:tab w:val="num" w:pos="426"/>
        </w:tabs>
        <w:ind w:left="426" w:hanging="426"/>
        <w:rPr>
          <w:sz w:val="14"/>
          <w:szCs w:val="14"/>
        </w:rPr>
      </w:pPr>
      <w:r w:rsidRPr="005C37DA">
        <w:rPr>
          <w:sz w:val="14"/>
          <w:szCs w:val="14"/>
        </w:rPr>
        <w:t>Any termination</w:t>
      </w:r>
      <w:r w:rsidR="00620CF5" w:rsidRPr="005C37DA">
        <w:rPr>
          <w:sz w:val="14"/>
          <w:szCs w:val="14"/>
        </w:rPr>
        <w:t xml:space="preserve"> or expiry</w:t>
      </w:r>
      <w:r w:rsidRPr="005C37DA">
        <w:rPr>
          <w:sz w:val="14"/>
          <w:szCs w:val="14"/>
        </w:rPr>
        <w:t xml:space="preserve"> of the Contract shall not affect the accrued rights and obligations of the </w:t>
      </w:r>
      <w:proofErr w:type="gramStart"/>
      <w:r w:rsidRPr="005C37DA">
        <w:rPr>
          <w:sz w:val="14"/>
          <w:szCs w:val="14"/>
        </w:rPr>
        <w:t>parties</w:t>
      </w:r>
      <w:proofErr w:type="gramEnd"/>
      <w:r w:rsidRPr="005C37DA">
        <w:rPr>
          <w:sz w:val="14"/>
          <w:szCs w:val="14"/>
        </w:rPr>
        <w:t xml:space="preserve"> nor shall it affect any provision which is expressly or by implication intended to come into force or continue in force on or after such termination</w:t>
      </w:r>
      <w:r w:rsidR="00620CF5" w:rsidRPr="005C37DA">
        <w:rPr>
          <w:sz w:val="14"/>
          <w:szCs w:val="14"/>
        </w:rPr>
        <w:t xml:space="preserve"> or expiry</w:t>
      </w:r>
      <w:r w:rsidRPr="005C37DA">
        <w:rPr>
          <w:sz w:val="14"/>
          <w:szCs w:val="14"/>
        </w:rPr>
        <w:t>.</w:t>
      </w:r>
    </w:p>
    <w:p w14:paraId="4B90C751" w14:textId="6D14046E" w:rsidR="00ED7129" w:rsidRPr="005C37DA" w:rsidRDefault="00ED7129" w:rsidP="00ED7129">
      <w:pPr>
        <w:pStyle w:val="STC2"/>
        <w:tabs>
          <w:tab w:val="clear" w:pos="576"/>
          <w:tab w:val="num" w:pos="426"/>
        </w:tabs>
        <w:ind w:left="426" w:hanging="426"/>
        <w:rPr>
          <w:sz w:val="14"/>
          <w:szCs w:val="14"/>
        </w:rPr>
      </w:pPr>
      <w:r w:rsidRPr="005C37DA">
        <w:rPr>
          <w:sz w:val="14"/>
          <w:szCs w:val="14"/>
        </w:rPr>
        <w:t xml:space="preserve">Without prejudice to any rights or remedies, </w:t>
      </w:r>
      <w:r w:rsidR="003E21FF" w:rsidRPr="005C37DA">
        <w:rPr>
          <w:sz w:val="14"/>
          <w:szCs w:val="14"/>
        </w:rPr>
        <w:t>Ricardo may suspend the Services without liability if there is a failure or delay by the Client</w:t>
      </w:r>
      <w:r w:rsidRPr="005C37DA">
        <w:rPr>
          <w:sz w:val="14"/>
          <w:szCs w:val="14"/>
        </w:rPr>
        <w:t xml:space="preserve"> in </w:t>
      </w:r>
      <w:r w:rsidR="003E21FF" w:rsidRPr="005C37DA">
        <w:rPr>
          <w:sz w:val="14"/>
          <w:szCs w:val="14"/>
        </w:rPr>
        <w:t>performing its obligations in</w:t>
      </w:r>
      <w:r w:rsidRPr="005C37DA">
        <w:rPr>
          <w:sz w:val="14"/>
          <w:szCs w:val="14"/>
        </w:rPr>
        <w:t xml:space="preserve"> </w:t>
      </w:r>
      <w:r w:rsidR="005C37DA">
        <w:rPr>
          <w:sz w:val="14"/>
          <w:szCs w:val="14"/>
        </w:rPr>
        <w:t>Clause</w:t>
      </w:r>
      <w:r w:rsidRPr="005C37DA">
        <w:rPr>
          <w:sz w:val="14"/>
          <w:szCs w:val="14"/>
        </w:rPr>
        <w:t xml:space="preserve"> </w:t>
      </w:r>
      <w:r w:rsidR="003E21FF" w:rsidRPr="005C37DA">
        <w:rPr>
          <w:sz w:val="14"/>
          <w:szCs w:val="14"/>
        </w:rPr>
        <w:t xml:space="preserve">6.1 and </w:t>
      </w:r>
      <w:r w:rsidRPr="005C37DA">
        <w:rPr>
          <w:sz w:val="14"/>
          <w:szCs w:val="14"/>
        </w:rPr>
        <w:t xml:space="preserve">all costs and expenses incurred by Ricardo </w:t>
      </w:r>
      <w:proofErr w:type="gramStart"/>
      <w:r w:rsidRPr="005C37DA">
        <w:rPr>
          <w:sz w:val="14"/>
          <w:szCs w:val="14"/>
        </w:rPr>
        <w:t>as a result of</w:t>
      </w:r>
      <w:proofErr w:type="gramEnd"/>
      <w:r w:rsidRPr="005C37DA">
        <w:rPr>
          <w:sz w:val="14"/>
          <w:szCs w:val="14"/>
        </w:rPr>
        <w:t xml:space="preserve"> such suspension shall be payable by the Client in addition to the Price.</w:t>
      </w:r>
    </w:p>
    <w:p w14:paraId="1C5611B5" w14:textId="77777777" w:rsidR="00782527" w:rsidRPr="005C37DA" w:rsidRDefault="00782527" w:rsidP="00782527">
      <w:pPr>
        <w:pStyle w:val="STC1"/>
        <w:rPr>
          <w:sz w:val="14"/>
          <w:szCs w:val="14"/>
        </w:rPr>
      </w:pPr>
      <w:r w:rsidRPr="005C37DA">
        <w:rPr>
          <w:sz w:val="14"/>
          <w:szCs w:val="14"/>
        </w:rPr>
        <w:t>Taxes</w:t>
      </w:r>
    </w:p>
    <w:p w14:paraId="5BA0A1DD" w14:textId="3BD0F91B" w:rsidR="00782527" w:rsidRPr="005C37DA" w:rsidRDefault="00835574" w:rsidP="00A331F6">
      <w:pPr>
        <w:pStyle w:val="STC2"/>
        <w:tabs>
          <w:tab w:val="clear" w:pos="576"/>
          <w:tab w:val="num" w:pos="426"/>
        </w:tabs>
        <w:ind w:left="426" w:hanging="426"/>
        <w:rPr>
          <w:sz w:val="14"/>
          <w:szCs w:val="14"/>
        </w:rPr>
      </w:pPr>
      <w:r w:rsidRPr="005C37DA">
        <w:rPr>
          <w:sz w:val="14"/>
          <w:szCs w:val="14"/>
        </w:rPr>
        <w:t xml:space="preserve">Subject to </w:t>
      </w:r>
      <w:r w:rsidR="005C37DA">
        <w:rPr>
          <w:sz w:val="14"/>
          <w:szCs w:val="14"/>
        </w:rPr>
        <w:t>Clause</w:t>
      </w:r>
      <w:r w:rsidRPr="005C37DA">
        <w:rPr>
          <w:sz w:val="14"/>
          <w:szCs w:val="14"/>
        </w:rPr>
        <w:t xml:space="preserve"> 14.2, </w:t>
      </w:r>
      <w:r w:rsidR="00782527" w:rsidRPr="005C37DA">
        <w:rPr>
          <w:sz w:val="14"/>
          <w:szCs w:val="14"/>
        </w:rPr>
        <w:t xml:space="preserve">If Ricardo is liable for any tax levied by a foreign government in connection with the provision of the Services the Client shall provide </w:t>
      </w:r>
      <w:r w:rsidR="00782527" w:rsidRPr="005C37DA">
        <w:rPr>
          <w:sz w:val="14"/>
          <w:szCs w:val="14"/>
        </w:rPr>
        <w:lastRenderedPageBreak/>
        <w:t>Ricardo with the necessary tax certificates to enable Ricardo to recover the taxes to the greatest extent possible under any agreement for the avoidance of double taxation.</w:t>
      </w:r>
    </w:p>
    <w:p w14:paraId="3C6E7413" w14:textId="6D4CCA61" w:rsidR="00782527" w:rsidRPr="005C37DA" w:rsidRDefault="00782527" w:rsidP="00A331F6">
      <w:pPr>
        <w:pStyle w:val="STC2"/>
        <w:tabs>
          <w:tab w:val="clear" w:pos="576"/>
          <w:tab w:val="num" w:pos="426"/>
        </w:tabs>
        <w:ind w:left="426" w:hanging="426"/>
        <w:rPr>
          <w:sz w:val="14"/>
          <w:szCs w:val="14"/>
        </w:rPr>
      </w:pPr>
      <w:r w:rsidRPr="005C37DA">
        <w:rPr>
          <w:sz w:val="14"/>
          <w:szCs w:val="14"/>
        </w:rPr>
        <w:t>If any deduction or withholding is required by any law, practice or regulation (whether or not such practice or regulation has the force of the law) in respect of any payment due from the Client to Ricardo or is in any event made, the relative sum payable by the Client shall be increased so that, after making the minimum deduction or withholding so required, the Client shall pay to Ricardo and Ricardo shall receive and be entitled to retain on the due date for payment a net sum at least equal to the sum which it would have received had no such deduction or withholding been required to be, or had in fact been made.</w:t>
      </w:r>
    </w:p>
    <w:p w14:paraId="7467E01B" w14:textId="77777777" w:rsidR="00782527" w:rsidRPr="005C37DA" w:rsidRDefault="00782527" w:rsidP="00782527">
      <w:pPr>
        <w:pStyle w:val="STC1"/>
        <w:rPr>
          <w:sz w:val="14"/>
          <w:szCs w:val="14"/>
        </w:rPr>
      </w:pPr>
      <w:r w:rsidRPr="005C37DA">
        <w:rPr>
          <w:sz w:val="14"/>
          <w:szCs w:val="14"/>
        </w:rPr>
        <w:t>Variations</w:t>
      </w:r>
    </w:p>
    <w:p w14:paraId="35A37977" w14:textId="7A266D57" w:rsidR="00F20725" w:rsidRPr="005C37DA" w:rsidRDefault="005E658D" w:rsidP="000C49FF">
      <w:pPr>
        <w:pStyle w:val="STC2"/>
        <w:numPr>
          <w:ilvl w:val="0"/>
          <w:numId w:val="0"/>
        </w:numPr>
        <w:ind w:left="426"/>
        <w:rPr>
          <w:sz w:val="14"/>
          <w:szCs w:val="14"/>
        </w:rPr>
      </w:pPr>
      <w:r w:rsidRPr="005C37DA">
        <w:rPr>
          <w:sz w:val="14"/>
          <w:szCs w:val="14"/>
        </w:rPr>
        <w:t xml:space="preserve">Either party may issue a project variation request to vary the </w:t>
      </w:r>
      <w:r w:rsidR="00835574" w:rsidRPr="005C37DA">
        <w:rPr>
          <w:sz w:val="14"/>
          <w:szCs w:val="14"/>
        </w:rPr>
        <w:t>Contract</w:t>
      </w:r>
      <w:r w:rsidRPr="005C37DA">
        <w:rPr>
          <w:sz w:val="14"/>
          <w:szCs w:val="14"/>
        </w:rPr>
        <w:t xml:space="preserve">, </w:t>
      </w:r>
      <w:r w:rsidR="004233CC" w:rsidRPr="005C37DA">
        <w:rPr>
          <w:sz w:val="14"/>
          <w:szCs w:val="14"/>
        </w:rPr>
        <w:t>which may include</w:t>
      </w:r>
      <w:r w:rsidR="00486F06" w:rsidRPr="005C37DA">
        <w:rPr>
          <w:sz w:val="14"/>
          <w:szCs w:val="14"/>
        </w:rPr>
        <w:t xml:space="preserve"> </w:t>
      </w:r>
      <w:r w:rsidR="00024728" w:rsidRPr="005C37DA">
        <w:rPr>
          <w:sz w:val="14"/>
          <w:szCs w:val="14"/>
        </w:rPr>
        <w:t xml:space="preserve">a request </w:t>
      </w:r>
      <w:r w:rsidRPr="005C37DA">
        <w:rPr>
          <w:sz w:val="14"/>
          <w:szCs w:val="14"/>
        </w:rPr>
        <w:t xml:space="preserve">to </w:t>
      </w:r>
      <w:r w:rsidR="001C04B5" w:rsidRPr="005C37DA">
        <w:rPr>
          <w:sz w:val="14"/>
          <w:szCs w:val="14"/>
        </w:rPr>
        <w:t xml:space="preserve">the </w:t>
      </w:r>
      <w:r w:rsidR="00782527" w:rsidRPr="005C37DA">
        <w:rPr>
          <w:sz w:val="14"/>
          <w:szCs w:val="14"/>
        </w:rPr>
        <w:t xml:space="preserve">scope of </w:t>
      </w:r>
      <w:r w:rsidR="004056A1" w:rsidRPr="005C37DA">
        <w:rPr>
          <w:sz w:val="14"/>
          <w:szCs w:val="14"/>
        </w:rPr>
        <w:t>Services,</w:t>
      </w:r>
      <w:r w:rsidR="00782527" w:rsidRPr="005C37DA">
        <w:rPr>
          <w:sz w:val="14"/>
          <w:szCs w:val="14"/>
        </w:rPr>
        <w:t xml:space="preserve"> Deliverables, timing</w:t>
      </w:r>
      <w:r w:rsidRPr="005C37DA">
        <w:rPr>
          <w:sz w:val="14"/>
          <w:szCs w:val="14"/>
        </w:rPr>
        <w:t xml:space="preserve"> of the Services</w:t>
      </w:r>
      <w:r w:rsidR="00782527" w:rsidRPr="005C37DA">
        <w:rPr>
          <w:sz w:val="14"/>
          <w:szCs w:val="14"/>
        </w:rPr>
        <w:t>, responsibilities, assumptions</w:t>
      </w:r>
      <w:r w:rsidR="0025048E" w:rsidRPr="005C37DA">
        <w:rPr>
          <w:sz w:val="14"/>
          <w:szCs w:val="14"/>
        </w:rPr>
        <w:t xml:space="preserve"> or</w:t>
      </w:r>
      <w:r w:rsidR="00AD2843" w:rsidRPr="005C37DA">
        <w:rPr>
          <w:sz w:val="14"/>
          <w:szCs w:val="14"/>
        </w:rPr>
        <w:t xml:space="preserve"> </w:t>
      </w:r>
      <w:r w:rsidR="00782527" w:rsidRPr="005C37DA">
        <w:rPr>
          <w:sz w:val="14"/>
          <w:szCs w:val="14"/>
        </w:rPr>
        <w:t>Price</w:t>
      </w:r>
      <w:r w:rsidRPr="005C37DA">
        <w:rPr>
          <w:sz w:val="14"/>
          <w:szCs w:val="14"/>
        </w:rPr>
        <w:t xml:space="preserve">. </w:t>
      </w:r>
      <w:r w:rsidR="00782527" w:rsidRPr="005C37DA">
        <w:rPr>
          <w:sz w:val="14"/>
          <w:szCs w:val="14"/>
        </w:rPr>
        <w:t xml:space="preserve">Subject to </w:t>
      </w:r>
      <w:r w:rsidR="005C37DA">
        <w:rPr>
          <w:sz w:val="14"/>
          <w:szCs w:val="14"/>
        </w:rPr>
        <w:t>Clause</w:t>
      </w:r>
      <w:r w:rsidR="00782527" w:rsidRPr="005C37DA">
        <w:rPr>
          <w:sz w:val="14"/>
          <w:szCs w:val="14"/>
        </w:rPr>
        <w:t xml:space="preserve"> 3.</w:t>
      </w:r>
      <w:r w:rsidR="00B7569F" w:rsidRPr="005C37DA">
        <w:rPr>
          <w:sz w:val="14"/>
          <w:szCs w:val="14"/>
        </w:rPr>
        <w:t>2</w:t>
      </w:r>
      <w:r w:rsidR="00782527" w:rsidRPr="005C37DA">
        <w:rPr>
          <w:sz w:val="14"/>
          <w:szCs w:val="14"/>
        </w:rPr>
        <w:t xml:space="preserve">, no variation </w:t>
      </w:r>
      <w:r w:rsidR="00835574" w:rsidRPr="005C37DA">
        <w:rPr>
          <w:sz w:val="14"/>
          <w:szCs w:val="14"/>
        </w:rPr>
        <w:t xml:space="preserve">to the Contract </w:t>
      </w:r>
      <w:r w:rsidR="00782527" w:rsidRPr="005C37DA">
        <w:rPr>
          <w:sz w:val="14"/>
          <w:szCs w:val="14"/>
        </w:rPr>
        <w:t xml:space="preserve">shall take effect unless and until agreed to in writing by </w:t>
      </w:r>
      <w:r w:rsidR="00B0313A" w:rsidRPr="005C37DA">
        <w:rPr>
          <w:sz w:val="14"/>
          <w:szCs w:val="14"/>
        </w:rPr>
        <w:t>the parties</w:t>
      </w:r>
      <w:r w:rsidR="00782527" w:rsidRPr="005C37DA">
        <w:rPr>
          <w:sz w:val="14"/>
          <w:szCs w:val="14"/>
        </w:rPr>
        <w:t>.</w:t>
      </w:r>
      <w:r w:rsidR="007C75B8" w:rsidRPr="005C37DA">
        <w:rPr>
          <w:sz w:val="14"/>
          <w:szCs w:val="14"/>
        </w:rPr>
        <w:t xml:space="preserve"> </w:t>
      </w:r>
    </w:p>
    <w:p w14:paraId="2210A4D5" w14:textId="1FFAD07B" w:rsidR="00782527" w:rsidRPr="005C37DA" w:rsidRDefault="00782527" w:rsidP="007F21F9">
      <w:pPr>
        <w:pStyle w:val="STC1"/>
        <w:keepNext/>
        <w:rPr>
          <w:sz w:val="14"/>
          <w:szCs w:val="14"/>
        </w:rPr>
      </w:pPr>
      <w:r w:rsidRPr="005C37DA">
        <w:rPr>
          <w:sz w:val="14"/>
          <w:szCs w:val="14"/>
        </w:rPr>
        <w:t>General</w:t>
      </w:r>
    </w:p>
    <w:p w14:paraId="5F33CD55" w14:textId="677C428B" w:rsidR="009E6930" w:rsidRPr="005C37DA" w:rsidRDefault="00782527" w:rsidP="00A331F6">
      <w:pPr>
        <w:pStyle w:val="STC2"/>
        <w:tabs>
          <w:tab w:val="clear" w:pos="576"/>
          <w:tab w:val="num" w:pos="426"/>
        </w:tabs>
        <w:ind w:left="426" w:hanging="426"/>
        <w:rPr>
          <w:sz w:val="14"/>
          <w:szCs w:val="14"/>
        </w:rPr>
      </w:pPr>
      <w:r w:rsidRPr="005C37DA">
        <w:rPr>
          <w:sz w:val="14"/>
          <w:szCs w:val="14"/>
        </w:rPr>
        <w:t>Th</w:t>
      </w:r>
      <w:r w:rsidR="00677AF0" w:rsidRPr="005C37DA">
        <w:rPr>
          <w:sz w:val="14"/>
          <w:szCs w:val="14"/>
        </w:rPr>
        <w:t xml:space="preserve">is Contract </w:t>
      </w:r>
      <w:r w:rsidR="009E6930" w:rsidRPr="005C37DA">
        <w:rPr>
          <w:sz w:val="14"/>
          <w:szCs w:val="14"/>
        </w:rPr>
        <w:t xml:space="preserve">constitutes the entire agreement and understanding of the parties with respect to the subject matter of this </w:t>
      </w:r>
      <w:r w:rsidR="00677AF0" w:rsidRPr="005C37DA">
        <w:rPr>
          <w:sz w:val="14"/>
          <w:szCs w:val="14"/>
        </w:rPr>
        <w:t>Contract</w:t>
      </w:r>
      <w:r w:rsidR="009E6930" w:rsidRPr="005C37DA">
        <w:rPr>
          <w:sz w:val="14"/>
          <w:szCs w:val="14"/>
        </w:rPr>
        <w:t xml:space="preserve"> and supersedes any prior agreements, representations, understandings or arrangements between the parties (oral or written) in relation to such subject matter.  Each party acknowledges that:</w:t>
      </w:r>
    </w:p>
    <w:p w14:paraId="61592406" w14:textId="648EB8D7" w:rsidR="009E6930" w:rsidRPr="005C37DA" w:rsidRDefault="009E6930" w:rsidP="00D3257C">
      <w:pPr>
        <w:pStyle w:val="STC3"/>
        <w:tabs>
          <w:tab w:val="clear" w:pos="720"/>
          <w:tab w:val="clear" w:pos="862"/>
          <w:tab w:val="num" w:pos="851"/>
        </w:tabs>
        <w:ind w:left="851" w:hanging="436"/>
        <w:rPr>
          <w:sz w:val="14"/>
          <w:szCs w:val="14"/>
        </w:rPr>
      </w:pPr>
      <w:r w:rsidRPr="005C37DA">
        <w:rPr>
          <w:sz w:val="14"/>
          <w:szCs w:val="14"/>
        </w:rPr>
        <w:t xml:space="preserve">upon </w:t>
      </w:r>
      <w:proofErr w:type="gramStart"/>
      <w:r w:rsidRPr="005C37DA">
        <w:rPr>
          <w:sz w:val="14"/>
          <w:szCs w:val="14"/>
        </w:rPr>
        <w:t>entering into</w:t>
      </w:r>
      <w:proofErr w:type="gramEnd"/>
      <w:r w:rsidRPr="005C37DA">
        <w:rPr>
          <w:sz w:val="14"/>
          <w:szCs w:val="14"/>
        </w:rPr>
        <w:t xml:space="preserve"> this </w:t>
      </w:r>
      <w:r w:rsidR="00677AF0" w:rsidRPr="005C37DA">
        <w:rPr>
          <w:sz w:val="14"/>
          <w:szCs w:val="14"/>
        </w:rPr>
        <w:t>Contract</w:t>
      </w:r>
      <w:r w:rsidRPr="005C37DA">
        <w:rPr>
          <w:sz w:val="14"/>
          <w:szCs w:val="14"/>
        </w:rPr>
        <w:t xml:space="preserve">, it does not rely, and has not relied, upon any representation (whether negligent or innocent), statement or warranty made or agreed to by any person (whether a party to this </w:t>
      </w:r>
      <w:r w:rsidR="00677AF0" w:rsidRPr="005C37DA">
        <w:rPr>
          <w:sz w:val="14"/>
          <w:szCs w:val="14"/>
        </w:rPr>
        <w:t>Contract</w:t>
      </w:r>
      <w:r w:rsidRPr="005C37DA">
        <w:rPr>
          <w:sz w:val="14"/>
          <w:szCs w:val="14"/>
        </w:rPr>
        <w:t xml:space="preserve"> or not) except those expressly set out in this </w:t>
      </w:r>
      <w:r w:rsidR="00677AF0" w:rsidRPr="005C37DA">
        <w:rPr>
          <w:sz w:val="14"/>
          <w:szCs w:val="14"/>
        </w:rPr>
        <w:t>Contract</w:t>
      </w:r>
      <w:r w:rsidRPr="005C37DA">
        <w:rPr>
          <w:sz w:val="14"/>
          <w:szCs w:val="14"/>
        </w:rPr>
        <w:t>; and</w:t>
      </w:r>
    </w:p>
    <w:p w14:paraId="33C7D478" w14:textId="65023F4F" w:rsidR="009E6930" w:rsidRPr="005C37DA" w:rsidRDefault="009E6930" w:rsidP="00D3257C">
      <w:pPr>
        <w:pStyle w:val="STC3"/>
        <w:tabs>
          <w:tab w:val="clear" w:pos="720"/>
          <w:tab w:val="clear" w:pos="862"/>
          <w:tab w:val="num" w:pos="851"/>
        </w:tabs>
        <w:ind w:left="851" w:hanging="436"/>
        <w:rPr>
          <w:sz w:val="14"/>
          <w:szCs w:val="14"/>
        </w:rPr>
      </w:pPr>
      <w:r w:rsidRPr="005C37DA">
        <w:rPr>
          <w:sz w:val="14"/>
          <w:szCs w:val="14"/>
        </w:rPr>
        <w:t xml:space="preserve">the only remedy available in respect of any misrepresentation or untrue statement made to it shall be a claim for breach of contract under this </w:t>
      </w:r>
      <w:r w:rsidR="00677AF0" w:rsidRPr="005C37DA">
        <w:rPr>
          <w:sz w:val="14"/>
          <w:szCs w:val="14"/>
        </w:rPr>
        <w:t>Contract</w:t>
      </w:r>
      <w:r w:rsidRPr="005C37DA">
        <w:rPr>
          <w:sz w:val="14"/>
          <w:szCs w:val="14"/>
        </w:rPr>
        <w:t xml:space="preserve">. </w:t>
      </w:r>
    </w:p>
    <w:p w14:paraId="2DC71F5D" w14:textId="2E0E6228"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If any provision of these </w:t>
      </w:r>
      <w:r w:rsidR="005C37DA">
        <w:rPr>
          <w:sz w:val="14"/>
          <w:szCs w:val="14"/>
        </w:rPr>
        <w:t>Conditions</w:t>
      </w:r>
      <w:r w:rsidRPr="005C37DA">
        <w:rPr>
          <w:sz w:val="14"/>
          <w:szCs w:val="14"/>
        </w:rPr>
        <w:t xml:space="preserve"> is found by any </w:t>
      </w:r>
      <w:r w:rsidR="00835574" w:rsidRPr="005C37DA">
        <w:rPr>
          <w:sz w:val="14"/>
          <w:szCs w:val="14"/>
        </w:rPr>
        <w:t>c</w:t>
      </w:r>
      <w:r w:rsidRPr="005C37DA">
        <w:rPr>
          <w:sz w:val="14"/>
          <w:szCs w:val="14"/>
        </w:rPr>
        <w:t xml:space="preserve">ourt, arbitrator or other competent authority to be void or otherwise unenforceable either in whole or in part such provision or part thereof shall be </w:t>
      </w:r>
      <w:proofErr w:type="gramStart"/>
      <w:r w:rsidRPr="005C37DA">
        <w:rPr>
          <w:sz w:val="14"/>
          <w:szCs w:val="14"/>
        </w:rPr>
        <w:t>deleted</w:t>
      </w:r>
      <w:proofErr w:type="gramEnd"/>
      <w:r w:rsidRPr="005C37DA">
        <w:rPr>
          <w:sz w:val="14"/>
          <w:szCs w:val="14"/>
        </w:rPr>
        <w:t xml:space="preserve"> and the remaining conditions shall apply.</w:t>
      </w:r>
    </w:p>
    <w:p w14:paraId="0AD9729F" w14:textId="77777777" w:rsidR="0049754B" w:rsidRPr="005C37DA" w:rsidRDefault="0049754B" w:rsidP="0049754B">
      <w:pPr>
        <w:pStyle w:val="STC2"/>
        <w:tabs>
          <w:tab w:val="clear" w:pos="576"/>
          <w:tab w:val="num" w:pos="426"/>
        </w:tabs>
        <w:ind w:left="426" w:hanging="426"/>
        <w:rPr>
          <w:sz w:val="14"/>
          <w:szCs w:val="14"/>
        </w:rPr>
      </w:pPr>
      <w:r w:rsidRPr="005C37DA">
        <w:rPr>
          <w:sz w:val="14"/>
          <w:szCs w:val="14"/>
        </w:rPr>
        <w:t xml:space="preserve">Neither party shall be responsible for failure or delay caused by events outside its reasonable control, including without limitation: war, epidemic, pandemic, act of God, natural disaster; fire, flood, explosion, accident, electrical or internet or telecommunication outage, government restrictions (such as sanctions, embargoes or refusal or cancellation of export licence). </w:t>
      </w:r>
    </w:p>
    <w:p w14:paraId="7EA5F930" w14:textId="2F47FF12"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Nothing in </w:t>
      </w:r>
      <w:r w:rsidR="005C37DA">
        <w:rPr>
          <w:sz w:val="14"/>
          <w:szCs w:val="14"/>
        </w:rPr>
        <w:t>the Contract</w:t>
      </w:r>
      <w:r w:rsidRPr="005C37DA">
        <w:rPr>
          <w:sz w:val="14"/>
          <w:szCs w:val="14"/>
        </w:rPr>
        <w:t xml:space="preserve"> shall create a partnership or joint venture between the parties and</w:t>
      </w:r>
      <w:r w:rsidR="00835574" w:rsidRPr="005C37DA">
        <w:rPr>
          <w:sz w:val="14"/>
          <w:szCs w:val="14"/>
        </w:rPr>
        <w:t xml:space="preserve"> </w:t>
      </w:r>
      <w:r w:rsidRPr="005C37DA">
        <w:rPr>
          <w:sz w:val="14"/>
          <w:szCs w:val="14"/>
        </w:rPr>
        <w:t xml:space="preserve">neither party shall </w:t>
      </w:r>
      <w:proofErr w:type="gramStart"/>
      <w:r w:rsidRPr="005C37DA">
        <w:rPr>
          <w:sz w:val="14"/>
          <w:szCs w:val="14"/>
        </w:rPr>
        <w:t>enter into</w:t>
      </w:r>
      <w:proofErr w:type="gramEnd"/>
      <w:r w:rsidRPr="005C37DA">
        <w:rPr>
          <w:sz w:val="14"/>
          <w:szCs w:val="14"/>
        </w:rPr>
        <w:t xml:space="preserve"> or have authority to enter into any engagement or make any representations or give any warranty on behalf of or otherwise bind or oblige the other party. </w:t>
      </w:r>
    </w:p>
    <w:p w14:paraId="30039D78" w14:textId="6210F22F"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No failure or delay by </w:t>
      </w:r>
      <w:r w:rsidR="00EE1182" w:rsidRPr="005C37DA">
        <w:rPr>
          <w:sz w:val="14"/>
          <w:szCs w:val="14"/>
        </w:rPr>
        <w:t xml:space="preserve">a party </w:t>
      </w:r>
      <w:r w:rsidRPr="005C37DA">
        <w:rPr>
          <w:sz w:val="14"/>
          <w:szCs w:val="14"/>
        </w:rPr>
        <w:t xml:space="preserve">in exercising any of its rights under the Contract shall be deemed to be a waiver of that right, and no waiver </w:t>
      </w:r>
      <w:r w:rsidR="001C04B5" w:rsidRPr="005C37DA">
        <w:rPr>
          <w:sz w:val="14"/>
          <w:szCs w:val="14"/>
        </w:rPr>
        <w:t xml:space="preserve">by </w:t>
      </w:r>
      <w:r w:rsidR="00EE1182" w:rsidRPr="005C37DA">
        <w:rPr>
          <w:sz w:val="14"/>
          <w:szCs w:val="14"/>
        </w:rPr>
        <w:t>a party</w:t>
      </w:r>
      <w:r w:rsidRPr="005C37DA">
        <w:rPr>
          <w:sz w:val="14"/>
          <w:szCs w:val="14"/>
        </w:rPr>
        <w:t xml:space="preserve"> of any breach of the Contract by the </w:t>
      </w:r>
      <w:r w:rsidR="00EE1182" w:rsidRPr="005C37DA">
        <w:rPr>
          <w:sz w:val="14"/>
          <w:szCs w:val="14"/>
        </w:rPr>
        <w:t xml:space="preserve">other party </w:t>
      </w:r>
      <w:r w:rsidRPr="005C37DA">
        <w:rPr>
          <w:sz w:val="14"/>
          <w:szCs w:val="14"/>
        </w:rPr>
        <w:t>shall be considered as a waiver of any subsequent breach of the same or any other provision.</w:t>
      </w:r>
    </w:p>
    <w:p w14:paraId="15BCCA48" w14:textId="4B8F86DF"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Any notice required or permitted to be given under these </w:t>
      </w:r>
      <w:r w:rsidR="005C37DA">
        <w:rPr>
          <w:sz w:val="14"/>
          <w:szCs w:val="14"/>
        </w:rPr>
        <w:t>Conditions</w:t>
      </w:r>
      <w:r w:rsidRPr="005C37DA">
        <w:rPr>
          <w:sz w:val="14"/>
          <w:szCs w:val="14"/>
        </w:rPr>
        <w:t xml:space="preserve"> shall be in writing addressed to the other party at its registered office or principal place of business or such other address as may at the relevant time have been notified pursuant to this </w:t>
      </w:r>
      <w:r w:rsidR="005C37DA">
        <w:rPr>
          <w:sz w:val="14"/>
          <w:szCs w:val="14"/>
        </w:rPr>
        <w:t>Clause</w:t>
      </w:r>
      <w:r w:rsidRPr="005C37DA">
        <w:rPr>
          <w:sz w:val="14"/>
          <w:szCs w:val="14"/>
        </w:rPr>
        <w:t xml:space="preserve"> to the party giving the notice</w:t>
      </w:r>
      <w:r w:rsidR="00EE1182" w:rsidRPr="005C37DA">
        <w:rPr>
          <w:sz w:val="14"/>
          <w:szCs w:val="14"/>
        </w:rPr>
        <w:t xml:space="preserve"> but, in any event, any notice to Ricardo must also be emailed to </w:t>
      </w:r>
      <w:r w:rsidR="3C27DA5E" w:rsidRPr="005C37DA">
        <w:rPr>
          <w:sz w:val="14"/>
          <w:szCs w:val="14"/>
        </w:rPr>
        <w:t>legal</w:t>
      </w:r>
      <w:r w:rsidR="00EE1182" w:rsidRPr="005C37DA">
        <w:rPr>
          <w:sz w:val="14"/>
          <w:szCs w:val="14"/>
        </w:rPr>
        <w:t>notices@ricardo.com</w:t>
      </w:r>
      <w:r w:rsidRPr="005C37DA">
        <w:rPr>
          <w:sz w:val="14"/>
          <w:szCs w:val="14"/>
        </w:rPr>
        <w:t>.</w:t>
      </w:r>
      <w:r w:rsidR="00EE1182" w:rsidRPr="005C37DA">
        <w:rPr>
          <w:sz w:val="14"/>
          <w:szCs w:val="14"/>
        </w:rPr>
        <w:t xml:space="preserve">  </w:t>
      </w:r>
    </w:p>
    <w:p w14:paraId="06A8DCCA" w14:textId="026B2FEF" w:rsidR="00782527" w:rsidRPr="005C37DA" w:rsidRDefault="00EE1182" w:rsidP="00A331F6">
      <w:pPr>
        <w:pStyle w:val="STC2"/>
        <w:tabs>
          <w:tab w:val="clear" w:pos="576"/>
          <w:tab w:val="num" w:pos="426"/>
        </w:tabs>
        <w:ind w:left="426" w:hanging="426"/>
        <w:rPr>
          <w:sz w:val="14"/>
          <w:szCs w:val="14"/>
        </w:rPr>
      </w:pPr>
      <w:r w:rsidRPr="005C37DA">
        <w:rPr>
          <w:sz w:val="14"/>
          <w:szCs w:val="14"/>
        </w:rPr>
        <w:t>A</w:t>
      </w:r>
      <w:r w:rsidR="00782527" w:rsidRPr="005C37DA">
        <w:rPr>
          <w:sz w:val="14"/>
          <w:szCs w:val="14"/>
        </w:rPr>
        <w:t xml:space="preserve"> person who is not a party to the Contract has no rights under </w:t>
      </w:r>
      <w:r w:rsidR="00794F87" w:rsidRPr="005C37DA">
        <w:rPr>
          <w:sz w:val="14"/>
          <w:szCs w:val="14"/>
        </w:rPr>
        <w:t xml:space="preserve">this </w:t>
      </w:r>
      <w:r w:rsidR="00782527" w:rsidRPr="005C37DA">
        <w:rPr>
          <w:sz w:val="14"/>
          <w:szCs w:val="14"/>
        </w:rPr>
        <w:t>Contract.</w:t>
      </w:r>
    </w:p>
    <w:p w14:paraId="172AE071" w14:textId="4B57D76F" w:rsidR="00782527" w:rsidRPr="005C37DA" w:rsidRDefault="00782527" w:rsidP="00A331F6">
      <w:pPr>
        <w:pStyle w:val="STC2"/>
        <w:tabs>
          <w:tab w:val="clear" w:pos="576"/>
          <w:tab w:val="num" w:pos="426"/>
        </w:tabs>
        <w:ind w:left="426" w:hanging="426"/>
        <w:rPr>
          <w:sz w:val="14"/>
          <w:szCs w:val="14"/>
        </w:rPr>
      </w:pPr>
      <w:r w:rsidRPr="005C37DA">
        <w:rPr>
          <w:sz w:val="14"/>
          <w:szCs w:val="14"/>
        </w:rPr>
        <w:t xml:space="preserve">The language for </w:t>
      </w:r>
      <w:r w:rsidR="001C04B5" w:rsidRPr="005C37DA">
        <w:rPr>
          <w:sz w:val="14"/>
          <w:szCs w:val="14"/>
        </w:rPr>
        <w:t xml:space="preserve">any Deliverables, </w:t>
      </w:r>
      <w:r w:rsidRPr="005C37DA">
        <w:rPr>
          <w:sz w:val="14"/>
          <w:szCs w:val="14"/>
        </w:rPr>
        <w:t>communication, training</w:t>
      </w:r>
      <w:r w:rsidR="001C04B5" w:rsidRPr="005C37DA">
        <w:rPr>
          <w:sz w:val="14"/>
          <w:szCs w:val="14"/>
        </w:rPr>
        <w:t xml:space="preserve"> (if applicable)</w:t>
      </w:r>
      <w:r w:rsidRPr="005C37DA">
        <w:rPr>
          <w:sz w:val="14"/>
          <w:szCs w:val="14"/>
        </w:rPr>
        <w:t xml:space="preserve"> and correspondence between the parties in respect of the provision of the Services shall be English.</w:t>
      </w:r>
    </w:p>
    <w:p w14:paraId="62F10539" w14:textId="2754EA19" w:rsidR="004D212B" w:rsidRPr="005C37DA" w:rsidRDefault="004D212B" w:rsidP="00A331F6">
      <w:pPr>
        <w:pStyle w:val="STC2"/>
        <w:tabs>
          <w:tab w:val="clear" w:pos="576"/>
          <w:tab w:val="num" w:pos="426"/>
        </w:tabs>
        <w:ind w:left="426" w:hanging="426"/>
        <w:rPr>
          <w:sz w:val="14"/>
          <w:szCs w:val="14"/>
        </w:rPr>
      </w:pPr>
      <w:r w:rsidRPr="005C37DA">
        <w:rPr>
          <w:sz w:val="14"/>
          <w:szCs w:val="14"/>
        </w:rPr>
        <w:t xml:space="preserve">In the performance of </w:t>
      </w:r>
      <w:r w:rsidR="00EE1182" w:rsidRPr="005C37DA">
        <w:rPr>
          <w:sz w:val="14"/>
          <w:szCs w:val="14"/>
        </w:rPr>
        <w:t xml:space="preserve">its </w:t>
      </w:r>
      <w:r w:rsidRPr="005C37DA">
        <w:rPr>
          <w:sz w:val="14"/>
          <w:szCs w:val="14"/>
        </w:rPr>
        <w:t>obligations under or in connection with this Contract the parties their agents and employees shall comply with all applicable laws rules and regulations including the Modern Slavery Act 2015, Bribery Act 2010</w:t>
      </w:r>
      <w:r w:rsidR="008F6A21" w:rsidRPr="005C37DA">
        <w:rPr>
          <w:sz w:val="14"/>
          <w:szCs w:val="14"/>
        </w:rPr>
        <w:t>, the Data Protection Act 2018</w:t>
      </w:r>
      <w:r w:rsidRPr="005C37DA">
        <w:rPr>
          <w:sz w:val="14"/>
          <w:szCs w:val="14"/>
        </w:rPr>
        <w:t xml:space="preserve"> and where appropriate the OECD Convention on Combating Bribery of Foreign Public Officials in International Business Transactions</w:t>
      </w:r>
      <w:r w:rsidR="00B67583" w:rsidRPr="005C37DA">
        <w:rPr>
          <w:sz w:val="14"/>
          <w:szCs w:val="14"/>
        </w:rPr>
        <w:t>.</w:t>
      </w:r>
    </w:p>
    <w:bookmarkEnd w:id="3"/>
    <w:p w14:paraId="6D995AB9" w14:textId="3946481D" w:rsidR="003D4DCB" w:rsidRPr="003D4DCB" w:rsidRDefault="003D4DCB" w:rsidP="003D4DCB">
      <w:pPr>
        <w:pStyle w:val="STC2"/>
        <w:tabs>
          <w:tab w:val="clear" w:pos="576"/>
          <w:tab w:val="num" w:pos="426"/>
        </w:tabs>
        <w:ind w:left="426" w:hanging="426"/>
        <w:rPr>
          <w:sz w:val="14"/>
          <w:szCs w:val="14"/>
        </w:rPr>
      </w:pPr>
      <w:r w:rsidRPr="3D771D3A">
        <w:rPr>
          <w:sz w:val="14"/>
          <w:szCs w:val="14"/>
        </w:rPr>
        <w:t>This Agreement</w:t>
      </w:r>
      <w:r w:rsidR="00703B73" w:rsidRPr="3D771D3A">
        <w:rPr>
          <w:sz w:val="14"/>
          <w:szCs w:val="14"/>
        </w:rPr>
        <w:t xml:space="preserve"> (including its formation and any dispute arising out of or in connection with this Agreement)</w:t>
      </w:r>
      <w:r w:rsidRPr="3D771D3A">
        <w:rPr>
          <w:sz w:val="14"/>
          <w:szCs w:val="14"/>
        </w:rPr>
        <w:t xml:space="preserve"> is subject to the laws of </w:t>
      </w:r>
      <w:r w:rsidR="00421043">
        <w:rPr>
          <w:sz w:val="14"/>
          <w:szCs w:val="14"/>
        </w:rPr>
        <w:t>England and the exclusive jurisdiction of the English Courts.</w:t>
      </w:r>
    </w:p>
    <w:p w14:paraId="4EE4AC95" w14:textId="77777777" w:rsidR="00D3257C" w:rsidRPr="005C37DA" w:rsidRDefault="00D3257C" w:rsidP="000C49FF">
      <w:pPr>
        <w:pStyle w:val="STC1"/>
        <w:numPr>
          <w:ilvl w:val="0"/>
          <w:numId w:val="0"/>
        </w:numPr>
        <w:ind w:left="432" w:hanging="432"/>
        <w:jc w:val="center"/>
        <w:rPr>
          <w:sz w:val="14"/>
          <w:szCs w:val="14"/>
        </w:rPr>
      </w:pPr>
    </w:p>
    <w:p w14:paraId="4B16DF45" w14:textId="77777777" w:rsidR="00D3257C" w:rsidRPr="005C37DA" w:rsidRDefault="00D3257C" w:rsidP="000C49FF">
      <w:pPr>
        <w:pStyle w:val="STC1"/>
        <w:numPr>
          <w:ilvl w:val="0"/>
          <w:numId w:val="0"/>
        </w:numPr>
        <w:ind w:left="432" w:hanging="432"/>
        <w:jc w:val="center"/>
        <w:rPr>
          <w:sz w:val="14"/>
          <w:szCs w:val="14"/>
        </w:rPr>
      </w:pPr>
    </w:p>
    <w:p w14:paraId="1D4871F6" w14:textId="77777777" w:rsidR="00D3257C" w:rsidRPr="005C37DA" w:rsidRDefault="00D3257C" w:rsidP="000C49FF">
      <w:pPr>
        <w:pStyle w:val="STC1"/>
        <w:numPr>
          <w:ilvl w:val="0"/>
          <w:numId w:val="0"/>
        </w:numPr>
        <w:ind w:left="432" w:hanging="432"/>
        <w:jc w:val="center"/>
        <w:rPr>
          <w:sz w:val="14"/>
          <w:szCs w:val="14"/>
        </w:rPr>
      </w:pPr>
    </w:p>
    <w:p w14:paraId="24CA205E" w14:textId="77777777" w:rsidR="00D3257C" w:rsidRPr="005C37DA" w:rsidRDefault="00D3257C" w:rsidP="000C49FF">
      <w:pPr>
        <w:pStyle w:val="STC1"/>
        <w:numPr>
          <w:ilvl w:val="0"/>
          <w:numId w:val="0"/>
        </w:numPr>
        <w:ind w:left="432" w:hanging="432"/>
        <w:jc w:val="center"/>
        <w:rPr>
          <w:sz w:val="14"/>
          <w:szCs w:val="14"/>
        </w:rPr>
      </w:pPr>
    </w:p>
    <w:p w14:paraId="6ED179B4" w14:textId="77777777" w:rsidR="00D3257C" w:rsidRPr="005C37DA" w:rsidRDefault="00D3257C" w:rsidP="000C49FF">
      <w:pPr>
        <w:pStyle w:val="STC1"/>
        <w:numPr>
          <w:ilvl w:val="0"/>
          <w:numId w:val="0"/>
        </w:numPr>
        <w:ind w:left="432" w:hanging="432"/>
        <w:jc w:val="center"/>
        <w:rPr>
          <w:sz w:val="14"/>
          <w:szCs w:val="14"/>
        </w:rPr>
      </w:pPr>
    </w:p>
    <w:p w14:paraId="47005E89" w14:textId="5D9BE5BB" w:rsidR="5FB51552" w:rsidRPr="005C37DA" w:rsidRDefault="5FB51552" w:rsidP="5FB51552">
      <w:pPr>
        <w:pStyle w:val="STC1"/>
        <w:numPr>
          <w:ilvl w:val="0"/>
          <w:numId w:val="0"/>
        </w:numPr>
        <w:ind w:left="432" w:hanging="432"/>
        <w:jc w:val="center"/>
        <w:rPr>
          <w:sz w:val="14"/>
          <w:szCs w:val="14"/>
        </w:rPr>
      </w:pPr>
    </w:p>
    <w:p w14:paraId="515118C9" w14:textId="77777777" w:rsidR="005C37DA" w:rsidRDefault="005C37DA">
      <w:pPr>
        <w:spacing w:after="200" w:line="276" w:lineRule="auto"/>
        <w:rPr>
          <w:b/>
          <w:sz w:val="14"/>
          <w:szCs w:val="14"/>
          <w:lang w:val="en-GB"/>
        </w:rPr>
      </w:pPr>
      <w:r>
        <w:rPr>
          <w:sz w:val="14"/>
          <w:szCs w:val="14"/>
        </w:rPr>
        <w:br w:type="page"/>
      </w:r>
    </w:p>
    <w:p w14:paraId="36C95208" w14:textId="23CB8243" w:rsidR="00FE628B" w:rsidRPr="005C37DA" w:rsidRDefault="00FE628B" w:rsidP="000C49FF">
      <w:pPr>
        <w:pStyle w:val="STC1"/>
        <w:numPr>
          <w:ilvl w:val="0"/>
          <w:numId w:val="0"/>
        </w:numPr>
        <w:ind w:left="432" w:hanging="432"/>
        <w:jc w:val="center"/>
        <w:rPr>
          <w:sz w:val="14"/>
          <w:szCs w:val="14"/>
        </w:rPr>
      </w:pPr>
      <w:r w:rsidRPr="005C37DA">
        <w:rPr>
          <w:sz w:val="14"/>
          <w:szCs w:val="14"/>
        </w:rPr>
        <w:lastRenderedPageBreak/>
        <w:t>SPECIAL CONDITIONS</w:t>
      </w:r>
    </w:p>
    <w:p w14:paraId="766506A0" w14:textId="4CA1C08B" w:rsidR="00D65675" w:rsidRPr="005C37DA" w:rsidRDefault="00D65675" w:rsidP="00D65675">
      <w:pPr>
        <w:pStyle w:val="STC1"/>
        <w:numPr>
          <w:ilvl w:val="0"/>
          <w:numId w:val="0"/>
        </w:numPr>
        <w:ind w:left="432" w:hanging="432"/>
        <w:rPr>
          <w:sz w:val="14"/>
          <w:szCs w:val="14"/>
        </w:rPr>
      </w:pPr>
      <w:r w:rsidRPr="005C37DA">
        <w:rPr>
          <w:sz w:val="14"/>
          <w:szCs w:val="14"/>
        </w:rPr>
        <w:t>[</w:t>
      </w:r>
      <w:r w:rsidR="0E98F12D" w:rsidRPr="005C37DA">
        <w:rPr>
          <w:sz w:val="14"/>
          <w:szCs w:val="14"/>
          <w:highlight w:val="yellow"/>
        </w:rPr>
        <w:t>USE IF APPLICABLE</w:t>
      </w:r>
      <w:r w:rsidRPr="005C37DA">
        <w:rPr>
          <w:sz w:val="14"/>
          <w:szCs w:val="14"/>
        </w:rPr>
        <w:t>]</w:t>
      </w:r>
    </w:p>
    <w:p w14:paraId="77A60FBF" w14:textId="77777777" w:rsidR="001C04B5" w:rsidRPr="005C37DA" w:rsidRDefault="001C04B5" w:rsidP="001C04B5">
      <w:pPr>
        <w:pStyle w:val="STC1"/>
        <w:rPr>
          <w:sz w:val="14"/>
          <w:szCs w:val="14"/>
        </w:rPr>
      </w:pPr>
      <w:r w:rsidRPr="005C37DA">
        <w:rPr>
          <w:sz w:val="14"/>
          <w:szCs w:val="14"/>
        </w:rPr>
        <w:t>Aerospace Projects – Applicable only to contracts involving aviation or aerospace activities</w:t>
      </w:r>
    </w:p>
    <w:p w14:paraId="38B70960" w14:textId="2941F944" w:rsidR="001C04B5" w:rsidRPr="005C37DA" w:rsidRDefault="001C04B5" w:rsidP="001C04B5">
      <w:pPr>
        <w:pStyle w:val="STC2"/>
        <w:numPr>
          <w:ilvl w:val="0"/>
          <w:numId w:val="0"/>
        </w:numPr>
        <w:ind w:left="426" w:hanging="426"/>
        <w:rPr>
          <w:sz w:val="14"/>
          <w:szCs w:val="14"/>
        </w:rPr>
      </w:pPr>
      <w:r w:rsidRPr="005C37DA">
        <w:rPr>
          <w:sz w:val="14"/>
          <w:szCs w:val="14"/>
        </w:rPr>
        <w:t>A1</w:t>
      </w:r>
      <w:r w:rsidRPr="005C37DA">
        <w:rPr>
          <w:sz w:val="14"/>
          <w:szCs w:val="14"/>
        </w:rPr>
        <w:tab/>
        <w:t xml:space="preserve">This </w:t>
      </w:r>
      <w:r w:rsidR="005C37DA">
        <w:rPr>
          <w:sz w:val="14"/>
          <w:szCs w:val="14"/>
        </w:rPr>
        <w:t>Clause</w:t>
      </w:r>
      <w:r w:rsidRPr="005C37DA">
        <w:rPr>
          <w:sz w:val="14"/>
          <w:szCs w:val="14"/>
        </w:rPr>
        <w:t xml:space="preserve"> A shall apply to all Contracts in the aviation or aerospace sector or for aviation or aerospace applications.  If there is a conflict between this </w:t>
      </w:r>
      <w:r w:rsidR="005C37DA">
        <w:rPr>
          <w:sz w:val="14"/>
          <w:szCs w:val="14"/>
        </w:rPr>
        <w:t>Clause</w:t>
      </w:r>
      <w:r w:rsidRPr="005C37DA">
        <w:rPr>
          <w:sz w:val="14"/>
          <w:szCs w:val="14"/>
        </w:rPr>
        <w:t xml:space="preserve"> A and </w:t>
      </w:r>
      <w:r w:rsidR="005C37DA">
        <w:rPr>
          <w:sz w:val="14"/>
          <w:szCs w:val="14"/>
        </w:rPr>
        <w:t>Clause</w:t>
      </w:r>
      <w:r w:rsidRPr="005C37DA">
        <w:rPr>
          <w:sz w:val="14"/>
          <w:szCs w:val="14"/>
        </w:rPr>
        <w:t xml:space="preserve">s 1 to </w:t>
      </w:r>
      <w:r w:rsidR="003E10FF">
        <w:rPr>
          <w:sz w:val="14"/>
          <w:szCs w:val="14"/>
        </w:rPr>
        <w:t>16</w:t>
      </w:r>
      <w:r w:rsidRPr="005C37DA">
        <w:rPr>
          <w:sz w:val="14"/>
          <w:szCs w:val="14"/>
        </w:rPr>
        <w:t xml:space="preserve">, </w:t>
      </w:r>
      <w:r w:rsidR="005C37DA">
        <w:rPr>
          <w:sz w:val="14"/>
          <w:szCs w:val="14"/>
        </w:rPr>
        <w:t>Clause</w:t>
      </w:r>
      <w:r w:rsidRPr="005C37DA">
        <w:rPr>
          <w:sz w:val="14"/>
          <w:szCs w:val="14"/>
        </w:rPr>
        <w:t xml:space="preserve"> A shall take precedence.  If the Contract does not involve aerospace or aviation activities, this </w:t>
      </w:r>
      <w:r w:rsidR="005C37DA">
        <w:rPr>
          <w:sz w:val="14"/>
          <w:szCs w:val="14"/>
        </w:rPr>
        <w:t>Clause</w:t>
      </w:r>
      <w:r w:rsidRPr="005C37DA">
        <w:rPr>
          <w:sz w:val="14"/>
          <w:szCs w:val="14"/>
        </w:rPr>
        <w:t xml:space="preserve"> A shall not apply.  Notwithstanding the foregoing, nothing in this </w:t>
      </w:r>
      <w:r w:rsidR="005C37DA">
        <w:rPr>
          <w:sz w:val="14"/>
          <w:szCs w:val="14"/>
        </w:rPr>
        <w:t>Clause</w:t>
      </w:r>
      <w:r w:rsidRPr="005C37DA">
        <w:rPr>
          <w:sz w:val="14"/>
          <w:szCs w:val="14"/>
        </w:rPr>
        <w:t xml:space="preserve"> A seeks to limit or exclude Ricardo’s liabilities pursuant to </w:t>
      </w:r>
      <w:r w:rsidR="005C37DA">
        <w:rPr>
          <w:sz w:val="14"/>
          <w:szCs w:val="14"/>
        </w:rPr>
        <w:t>Clause</w:t>
      </w:r>
      <w:r w:rsidRPr="005C37DA">
        <w:rPr>
          <w:sz w:val="14"/>
          <w:szCs w:val="14"/>
        </w:rPr>
        <w:t xml:space="preserve"> </w:t>
      </w:r>
      <w:r w:rsidR="00722BDC" w:rsidRPr="005C37DA">
        <w:rPr>
          <w:sz w:val="14"/>
          <w:szCs w:val="14"/>
        </w:rPr>
        <w:t>9</w:t>
      </w:r>
      <w:r w:rsidRPr="005C37DA">
        <w:rPr>
          <w:sz w:val="14"/>
          <w:szCs w:val="14"/>
        </w:rPr>
        <w:t>.12.</w:t>
      </w:r>
    </w:p>
    <w:p w14:paraId="60EF6C6F" w14:textId="494B03D7" w:rsidR="001C04B5" w:rsidRPr="005C37DA" w:rsidRDefault="001C04B5" w:rsidP="001C04B5">
      <w:pPr>
        <w:pStyle w:val="STC2"/>
        <w:numPr>
          <w:ilvl w:val="0"/>
          <w:numId w:val="0"/>
        </w:numPr>
        <w:ind w:left="426" w:hanging="426"/>
        <w:rPr>
          <w:sz w:val="14"/>
          <w:szCs w:val="14"/>
        </w:rPr>
      </w:pPr>
      <w:r w:rsidRPr="005C37DA">
        <w:rPr>
          <w:sz w:val="14"/>
          <w:szCs w:val="14"/>
        </w:rPr>
        <w:t>A2</w:t>
      </w:r>
      <w:r w:rsidRPr="005C37DA">
        <w:rPr>
          <w:sz w:val="14"/>
          <w:szCs w:val="14"/>
        </w:rPr>
        <w:tab/>
        <w:t xml:space="preserve">The Client acknowledges that: </w:t>
      </w:r>
    </w:p>
    <w:p w14:paraId="5C1FBFE1" w14:textId="77777777" w:rsidR="001C04B5" w:rsidRPr="005C37DA" w:rsidRDefault="001C04B5" w:rsidP="001C04B5">
      <w:pPr>
        <w:pStyle w:val="STC3"/>
        <w:numPr>
          <w:ilvl w:val="0"/>
          <w:numId w:val="0"/>
        </w:numPr>
        <w:ind w:left="1134" w:hanging="720"/>
        <w:rPr>
          <w:sz w:val="14"/>
          <w:szCs w:val="14"/>
        </w:rPr>
      </w:pPr>
      <w:r w:rsidRPr="005C37DA">
        <w:rPr>
          <w:sz w:val="14"/>
          <w:szCs w:val="14"/>
        </w:rPr>
        <w:t>A2.1</w:t>
      </w:r>
      <w:r w:rsidRPr="005C37DA">
        <w:rPr>
          <w:sz w:val="14"/>
          <w:szCs w:val="14"/>
        </w:rPr>
        <w:tab/>
        <w:t xml:space="preserve">Ricardo is performing tasks relating to experimental systems or </w:t>
      </w:r>
      <w:proofErr w:type="gramStart"/>
      <w:r w:rsidRPr="005C37DA">
        <w:rPr>
          <w:sz w:val="14"/>
          <w:szCs w:val="14"/>
        </w:rPr>
        <w:t>prototypes;</w:t>
      </w:r>
      <w:proofErr w:type="gramEnd"/>
    </w:p>
    <w:p w14:paraId="4911079C" w14:textId="77777777" w:rsidR="001C04B5" w:rsidRPr="005C37DA" w:rsidRDefault="001C04B5" w:rsidP="001C04B5">
      <w:pPr>
        <w:pStyle w:val="STC3"/>
        <w:numPr>
          <w:ilvl w:val="0"/>
          <w:numId w:val="0"/>
        </w:numPr>
        <w:ind w:left="1134" w:hanging="720"/>
        <w:rPr>
          <w:sz w:val="14"/>
          <w:szCs w:val="14"/>
        </w:rPr>
      </w:pPr>
      <w:r w:rsidRPr="005C37DA">
        <w:rPr>
          <w:sz w:val="14"/>
          <w:szCs w:val="14"/>
        </w:rPr>
        <w:t xml:space="preserve">A2.2 </w:t>
      </w:r>
      <w:r w:rsidRPr="005C37DA">
        <w:rPr>
          <w:sz w:val="14"/>
          <w:szCs w:val="14"/>
        </w:rPr>
        <w:tab/>
        <w:t xml:space="preserve">Ricardo does not hold any Design Organisation Approval (or equivalent) or any other aviation or aerospace certification </w:t>
      </w:r>
      <w:proofErr w:type="gramStart"/>
      <w:r w:rsidRPr="005C37DA">
        <w:rPr>
          <w:sz w:val="14"/>
          <w:szCs w:val="14"/>
        </w:rPr>
        <w:t>authority;</w:t>
      </w:r>
      <w:proofErr w:type="gramEnd"/>
    </w:p>
    <w:p w14:paraId="2D5DC297" w14:textId="77777777" w:rsidR="001C04B5" w:rsidRPr="005C37DA" w:rsidRDefault="001C04B5" w:rsidP="001C04B5">
      <w:pPr>
        <w:pStyle w:val="STC3"/>
        <w:numPr>
          <w:ilvl w:val="0"/>
          <w:numId w:val="0"/>
        </w:numPr>
        <w:ind w:left="1134" w:hanging="720"/>
        <w:rPr>
          <w:sz w:val="14"/>
          <w:szCs w:val="14"/>
        </w:rPr>
      </w:pPr>
      <w:r w:rsidRPr="005C37DA">
        <w:rPr>
          <w:sz w:val="14"/>
          <w:szCs w:val="14"/>
        </w:rPr>
        <w:t>A2.3</w:t>
      </w:r>
      <w:r w:rsidRPr="005C37DA">
        <w:rPr>
          <w:sz w:val="14"/>
          <w:szCs w:val="14"/>
        </w:rPr>
        <w:tab/>
        <w:t>Ricardo is a consultant specialising in automotive rather than aerospace engineering; and</w:t>
      </w:r>
    </w:p>
    <w:p w14:paraId="00FEE94F" w14:textId="77777777" w:rsidR="001C04B5" w:rsidRPr="005C37DA" w:rsidRDefault="001C04B5" w:rsidP="001C04B5">
      <w:pPr>
        <w:pStyle w:val="STC3"/>
        <w:numPr>
          <w:ilvl w:val="0"/>
          <w:numId w:val="0"/>
        </w:numPr>
        <w:ind w:left="1134" w:hanging="720"/>
        <w:rPr>
          <w:sz w:val="14"/>
          <w:szCs w:val="14"/>
        </w:rPr>
      </w:pPr>
      <w:r w:rsidRPr="005C37DA">
        <w:rPr>
          <w:sz w:val="14"/>
          <w:szCs w:val="14"/>
        </w:rPr>
        <w:t>A2.4</w:t>
      </w:r>
      <w:r w:rsidRPr="005C37DA">
        <w:rPr>
          <w:sz w:val="14"/>
          <w:szCs w:val="14"/>
        </w:rPr>
        <w:tab/>
        <w:t>the Client is looking to utilise Ricardo automotive-based engineering solutions to support its own efforts in the aerospace sector.</w:t>
      </w:r>
    </w:p>
    <w:p w14:paraId="4E4935FE" w14:textId="77777777" w:rsidR="001C04B5" w:rsidRPr="005C37DA" w:rsidRDefault="001C04B5" w:rsidP="001C04B5">
      <w:pPr>
        <w:pStyle w:val="STC2"/>
        <w:numPr>
          <w:ilvl w:val="0"/>
          <w:numId w:val="0"/>
        </w:numPr>
        <w:ind w:left="426" w:hanging="426"/>
        <w:rPr>
          <w:sz w:val="14"/>
          <w:szCs w:val="14"/>
        </w:rPr>
      </w:pPr>
      <w:r w:rsidRPr="005C37DA">
        <w:rPr>
          <w:sz w:val="14"/>
          <w:szCs w:val="14"/>
        </w:rPr>
        <w:t>A3</w:t>
      </w:r>
      <w:r w:rsidRPr="005C37DA">
        <w:rPr>
          <w:sz w:val="14"/>
          <w:szCs w:val="14"/>
        </w:rPr>
        <w:tab/>
        <w:t>Ricardo provides no express or implied warranties or representations that:</w:t>
      </w:r>
    </w:p>
    <w:p w14:paraId="69A93740" w14:textId="77777777" w:rsidR="001C04B5" w:rsidRPr="005C37DA" w:rsidRDefault="001C04B5" w:rsidP="001C04B5">
      <w:pPr>
        <w:pStyle w:val="STC3"/>
        <w:numPr>
          <w:ilvl w:val="0"/>
          <w:numId w:val="0"/>
        </w:numPr>
        <w:ind w:left="1134" w:hanging="720"/>
        <w:rPr>
          <w:sz w:val="14"/>
          <w:szCs w:val="14"/>
        </w:rPr>
      </w:pPr>
      <w:r w:rsidRPr="005C37DA">
        <w:rPr>
          <w:sz w:val="14"/>
          <w:szCs w:val="14"/>
        </w:rPr>
        <w:t>A3.1</w:t>
      </w:r>
      <w:r w:rsidRPr="005C37DA">
        <w:rPr>
          <w:sz w:val="14"/>
          <w:szCs w:val="14"/>
        </w:rPr>
        <w:tab/>
        <w:t xml:space="preserve">the Services and any Deliverables shall be fit or suitable for any particular </w:t>
      </w:r>
      <w:proofErr w:type="gramStart"/>
      <w:r w:rsidRPr="005C37DA">
        <w:rPr>
          <w:sz w:val="14"/>
          <w:szCs w:val="14"/>
        </w:rPr>
        <w:t>purpose;</w:t>
      </w:r>
      <w:proofErr w:type="gramEnd"/>
      <w:r w:rsidRPr="005C37DA">
        <w:rPr>
          <w:sz w:val="14"/>
          <w:szCs w:val="14"/>
        </w:rPr>
        <w:t xml:space="preserve"> </w:t>
      </w:r>
    </w:p>
    <w:p w14:paraId="1BB97FB9" w14:textId="77777777" w:rsidR="001C04B5" w:rsidRPr="005C37DA" w:rsidRDefault="001C04B5" w:rsidP="001C04B5">
      <w:pPr>
        <w:pStyle w:val="STC3"/>
        <w:numPr>
          <w:ilvl w:val="0"/>
          <w:numId w:val="0"/>
        </w:numPr>
        <w:ind w:left="1134" w:hanging="720"/>
        <w:rPr>
          <w:sz w:val="14"/>
          <w:szCs w:val="14"/>
        </w:rPr>
      </w:pPr>
      <w:r w:rsidRPr="005C37DA">
        <w:rPr>
          <w:sz w:val="14"/>
          <w:szCs w:val="14"/>
        </w:rPr>
        <w:t>A3.2</w:t>
      </w:r>
      <w:r w:rsidRPr="005C37DA">
        <w:rPr>
          <w:sz w:val="14"/>
          <w:szCs w:val="14"/>
        </w:rPr>
        <w:tab/>
        <w:t xml:space="preserve">the Services and any Deliverables shall achieve any specific results or </w:t>
      </w:r>
      <w:proofErr w:type="gramStart"/>
      <w:r w:rsidRPr="005C37DA">
        <w:rPr>
          <w:sz w:val="14"/>
          <w:szCs w:val="14"/>
        </w:rPr>
        <w:t>outcomes;</w:t>
      </w:r>
      <w:proofErr w:type="gramEnd"/>
    </w:p>
    <w:p w14:paraId="36659E25" w14:textId="77777777" w:rsidR="001C04B5" w:rsidRPr="005C37DA" w:rsidRDefault="001C04B5" w:rsidP="001C04B5">
      <w:pPr>
        <w:pStyle w:val="STC3"/>
        <w:numPr>
          <w:ilvl w:val="0"/>
          <w:numId w:val="0"/>
        </w:numPr>
        <w:ind w:left="851" w:hanging="425"/>
        <w:rPr>
          <w:sz w:val="14"/>
          <w:szCs w:val="14"/>
        </w:rPr>
      </w:pPr>
      <w:r w:rsidRPr="005C37DA">
        <w:rPr>
          <w:sz w:val="14"/>
          <w:szCs w:val="14"/>
        </w:rPr>
        <w:t>A3.3</w:t>
      </w:r>
      <w:r w:rsidRPr="005C37DA">
        <w:rPr>
          <w:sz w:val="14"/>
          <w:szCs w:val="14"/>
        </w:rPr>
        <w:tab/>
        <w:t xml:space="preserve">any Deliverables or any Client or </w:t>
      </w:r>
      <w:proofErr w:type="gramStart"/>
      <w:r w:rsidRPr="005C37DA">
        <w:rPr>
          <w:sz w:val="14"/>
          <w:szCs w:val="14"/>
        </w:rPr>
        <w:t>third party</w:t>
      </w:r>
      <w:proofErr w:type="gramEnd"/>
      <w:r w:rsidRPr="005C37DA">
        <w:rPr>
          <w:sz w:val="14"/>
          <w:szCs w:val="14"/>
        </w:rPr>
        <w:t xml:space="preserve"> systems, products or designs that utilise, incorporate, are derived from, rely upon or are otherwise informed by the Services and/or the Deliverables shall be:</w:t>
      </w:r>
    </w:p>
    <w:p w14:paraId="7370C549" w14:textId="77777777" w:rsidR="001C04B5" w:rsidRPr="005C37DA" w:rsidRDefault="001C04B5" w:rsidP="001C04B5">
      <w:pPr>
        <w:pStyle w:val="STCfollow3"/>
        <w:ind w:left="1134"/>
        <w:rPr>
          <w:sz w:val="14"/>
          <w:szCs w:val="14"/>
        </w:rPr>
      </w:pPr>
      <w:r w:rsidRPr="005C37DA">
        <w:rPr>
          <w:sz w:val="14"/>
          <w:szCs w:val="14"/>
        </w:rPr>
        <w:t>(i)</w:t>
      </w:r>
      <w:r w:rsidRPr="005C37DA">
        <w:rPr>
          <w:sz w:val="14"/>
          <w:szCs w:val="14"/>
        </w:rPr>
        <w:tab/>
        <w:t>certified or certifiable by any authority;</w:t>
      </w:r>
    </w:p>
    <w:p w14:paraId="484D652D" w14:textId="77777777" w:rsidR="001C04B5" w:rsidRPr="005C37DA" w:rsidRDefault="001C04B5" w:rsidP="001C04B5">
      <w:pPr>
        <w:pStyle w:val="STCfollow3"/>
        <w:ind w:left="1134"/>
        <w:rPr>
          <w:sz w:val="14"/>
          <w:szCs w:val="14"/>
        </w:rPr>
      </w:pPr>
      <w:r w:rsidRPr="005C37DA">
        <w:rPr>
          <w:rFonts w:eastAsia="Times New Roman"/>
          <w:sz w:val="14"/>
          <w:szCs w:val="14"/>
        </w:rPr>
        <w:t>(ii)</w:t>
      </w:r>
      <w:r w:rsidRPr="005C37DA">
        <w:rPr>
          <w:rFonts w:eastAsia="Times New Roman"/>
          <w:sz w:val="14"/>
          <w:szCs w:val="14"/>
        </w:rPr>
        <w:tab/>
        <w:t>suitable for production purposes; and/or</w:t>
      </w:r>
    </w:p>
    <w:p w14:paraId="5C2F394D" w14:textId="77777777" w:rsidR="001C04B5" w:rsidRPr="005C37DA" w:rsidRDefault="001C04B5" w:rsidP="001C04B5">
      <w:pPr>
        <w:pStyle w:val="STCfollow3"/>
        <w:ind w:left="1134"/>
        <w:rPr>
          <w:sz w:val="14"/>
          <w:szCs w:val="14"/>
        </w:rPr>
      </w:pPr>
      <w:r w:rsidRPr="005C37DA">
        <w:rPr>
          <w:rFonts w:eastAsia="Times New Roman"/>
          <w:sz w:val="14"/>
          <w:szCs w:val="14"/>
        </w:rPr>
        <w:t>(iii)</w:t>
      </w:r>
      <w:r w:rsidRPr="005C37DA">
        <w:rPr>
          <w:rFonts w:eastAsia="Times New Roman"/>
          <w:sz w:val="14"/>
          <w:szCs w:val="14"/>
        </w:rPr>
        <w:tab/>
        <w:t>deemed airworthy or safe or suitable for flight.</w:t>
      </w:r>
    </w:p>
    <w:p w14:paraId="1AB62387" w14:textId="77777777" w:rsidR="001C04B5" w:rsidRPr="005C37DA" w:rsidRDefault="001C04B5" w:rsidP="001C04B5">
      <w:pPr>
        <w:pStyle w:val="STC3"/>
        <w:numPr>
          <w:ilvl w:val="0"/>
          <w:numId w:val="0"/>
        </w:numPr>
        <w:ind w:left="851" w:hanging="425"/>
        <w:rPr>
          <w:sz w:val="14"/>
          <w:szCs w:val="14"/>
        </w:rPr>
      </w:pPr>
      <w:r w:rsidRPr="005C37DA">
        <w:rPr>
          <w:sz w:val="14"/>
          <w:szCs w:val="14"/>
        </w:rPr>
        <w:t>A3.4</w:t>
      </w:r>
      <w:r w:rsidRPr="005C37DA">
        <w:rPr>
          <w:sz w:val="14"/>
          <w:szCs w:val="14"/>
        </w:rPr>
        <w:tab/>
        <w:t>Unless any specific aerospace standards are expressly stated in the Contract, Ricardo shall have no obligation to perform the Services in accordance with any specific aerospace standards.</w:t>
      </w:r>
    </w:p>
    <w:p w14:paraId="587DC2BD" w14:textId="3BC92CF9" w:rsidR="001C04B5" w:rsidRPr="005C37DA" w:rsidRDefault="001C04B5" w:rsidP="001C04B5">
      <w:pPr>
        <w:pStyle w:val="STC2"/>
        <w:numPr>
          <w:ilvl w:val="0"/>
          <w:numId w:val="0"/>
        </w:numPr>
        <w:ind w:left="426" w:hanging="426"/>
        <w:rPr>
          <w:sz w:val="14"/>
          <w:szCs w:val="14"/>
        </w:rPr>
      </w:pPr>
      <w:r w:rsidRPr="005C37DA">
        <w:rPr>
          <w:rFonts w:eastAsiaTheme="minorEastAsia"/>
          <w:sz w:val="14"/>
          <w:szCs w:val="14"/>
        </w:rPr>
        <w:t xml:space="preserve">A4 </w:t>
      </w:r>
      <w:r w:rsidRPr="005C37DA">
        <w:rPr>
          <w:rFonts w:eastAsiaTheme="minorEastAsia"/>
          <w:sz w:val="14"/>
          <w:szCs w:val="14"/>
        </w:rPr>
        <w:tab/>
        <w:t>The Client:</w:t>
      </w:r>
    </w:p>
    <w:p w14:paraId="6BA4BE8C" w14:textId="77777777" w:rsidR="001C04B5" w:rsidRPr="005C37DA" w:rsidRDefault="001C04B5" w:rsidP="001C04B5">
      <w:pPr>
        <w:pStyle w:val="STC3"/>
        <w:numPr>
          <w:ilvl w:val="0"/>
          <w:numId w:val="0"/>
        </w:numPr>
        <w:ind w:left="851" w:hanging="425"/>
        <w:rPr>
          <w:sz w:val="14"/>
          <w:szCs w:val="14"/>
        </w:rPr>
      </w:pPr>
      <w:r w:rsidRPr="005C37DA">
        <w:rPr>
          <w:sz w:val="14"/>
          <w:szCs w:val="14"/>
        </w:rPr>
        <w:t>A4.1</w:t>
      </w:r>
      <w:r w:rsidRPr="005C37DA">
        <w:rPr>
          <w:sz w:val="14"/>
          <w:szCs w:val="14"/>
        </w:rPr>
        <w:tab/>
        <w:t>shall be responsible for:</w:t>
      </w:r>
    </w:p>
    <w:p w14:paraId="2A2F04A9" w14:textId="77777777" w:rsidR="001C04B5" w:rsidRPr="005C37DA" w:rsidRDefault="001C04B5" w:rsidP="001C04B5">
      <w:pPr>
        <w:pStyle w:val="STCfollow3"/>
        <w:ind w:left="1134"/>
        <w:rPr>
          <w:sz w:val="14"/>
          <w:szCs w:val="14"/>
        </w:rPr>
      </w:pPr>
      <w:r w:rsidRPr="005C37DA">
        <w:rPr>
          <w:rFonts w:eastAsia="Times New Roman"/>
          <w:sz w:val="14"/>
          <w:szCs w:val="14"/>
        </w:rPr>
        <w:t>(i)</w:t>
      </w:r>
      <w:r w:rsidRPr="005C37DA">
        <w:rPr>
          <w:rFonts w:eastAsia="Times New Roman"/>
          <w:sz w:val="14"/>
          <w:szCs w:val="14"/>
        </w:rPr>
        <w:tab/>
        <w:t>arranging for any aircraft certification and ensuring certifiability, if desired by the Client;</w:t>
      </w:r>
    </w:p>
    <w:p w14:paraId="68D28E59" w14:textId="77777777" w:rsidR="001C04B5" w:rsidRPr="005C37DA" w:rsidRDefault="001C04B5" w:rsidP="001C04B5">
      <w:pPr>
        <w:pStyle w:val="STCfollow3"/>
        <w:ind w:left="1134"/>
        <w:rPr>
          <w:sz w:val="14"/>
          <w:szCs w:val="14"/>
        </w:rPr>
      </w:pPr>
      <w:r w:rsidRPr="005C37DA">
        <w:rPr>
          <w:rFonts w:eastAsia="Times New Roman"/>
          <w:sz w:val="14"/>
          <w:szCs w:val="14"/>
        </w:rPr>
        <w:t>(ii)</w:t>
      </w:r>
      <w:r w:rsidRPr="005C37DA">
        <w:rPr>
          <w:rFonts w:eastAsia="Times New Roman"/>
          <w:sz w:val="14"/>
          <w:szCs w:val="14"/>
        </w:rPr>
        <w:tab/>
        <w:t xml:space="preserve">performing the role of design authority for any of the Services or Deliverables; </w:t>
      </w:r>
    </w:p>
    <w:p w14:paraId="70ABED0E" w14:textId="77777777" w:rsidR="001C04B5" w:rsidRPr="005C37DA" w:rsidRDefault="001C04B5" w:rsidP="001C04B5">
      <w:pPr>
        <w:pStyle w:val="STCfollow3"/>
        <w:ind w:left="1134"/>
        <w:rPr>
          <w:sz w:val="14"/>
          <w:szCs w:val="14"/>
        </w:rPr>
      </w:pPr>
      <w:r w:rsidRPr="005C37DA">
        <w:rPr>
          <w:sz w:val="14"/>
          <w:szCs w:val="14"/>
        </w:rPr>
        <w:t>(iii)</w:t>
      </w:r>
      <w:r w:rsidRPr="005C37DA">
        <w:rPr>
          <w:sz w:val="14"/>
          <w:szCs w:val="14"/>
        </w:rPr>
        <w:tab/>
        <w:t>(without prejudice to any express warranties by Ricardo in the Contract in respect of the same) ensuring that any required aerospace standards applicable to the Services and/or the Deliverables are met and that the Services and Deliverables are fit and suitable for purpose for any intended use;</w:t>
      </w:r>
    </w:p>
    <w:p w14:paraId="0EB2348A" w14:textId="77777777" w:rsidR="001C04B5" w:rsidRPr="005C37DA" w:rsidRDefault="001C04B5" w:rsidP="001C04B5">
      <w:pPr>
        <w:pStyle w:val="STCfollow3"/>
        <w:ind w:left="1134"/>
        <w:rPr>
          <w:sz w:val="14"/>
          <w:szCs w:val="14"/>
        </w:rPr>
      </w:pPr>
      <w:r w:rsidRPr="005C37DA">
        <w:rPr>
          <w:rFonts w:eastAsia="Times New Roman"/>
          <w:sz w:val="14"/>
          <w:szCs w:val="14"/>
        </w:rPr>
        <w:t>(iv)</w:t>
      </w:r>
      <w:r w:rsidRPr="005C37DA">
        <w:rPr>
          <w:rFonts w:eastAsia="Times New Roman"/>
          <w:sz w:val="14"/>
          <w:szCs w:val="14"/>
        </w:rPr>
        <w:tab/>
        <w:t>ensuring that the Deliverables are used for trials purposes only and will not be used for production purposes; and</w:t>
      </w:r>
    </w:p>
    <w:p w14:paraId="65964EBF" w14:textId="77777777" w:rsidR="001C04B5" w:rsidRPr="005C37DA" w:rsidRDefault="001C04B5" w:rsidP="001C04B5">
      <w:pPr>
        <w:pStyle w:val="STCfollow3"/>
        <w:ind w:left="1134"/>
        <w:rPr>
          <w:sz w:val="14"/>
          <w:szCs w:val="14"/>
        </w:rPr>
      </w:pPr>
      <w:r w:rsidRPr="005C37DA">
        <w:rPr>
          <w:sz w:val="14"/>
          <w:szCs w:val="14"/>
        </w:rPr>
        <w:t>(v)</w:t>
      </w:r>
      <w:r w:rsidRPr="005C37DA">
        <w:rPr>
          <w:sz w:val="14"/>
          <w:szCs w:val="14"/>
        </w:rPr>
        <w:tab/>
        <w:t>performing all assessments and tasks required to achieve flight worthiness and safety for flight.</w:t>
      </w:r>
    </w:p>
    <w:p w14:paraId="5257F391" w14:textId="1910A575" w:rsidR="001C04B5" w:rsidRPr="005C37DA" w:rsidRDefault="001C04B5" w:rsidP="001C04B5">
      <w:pPr>
        <w:pStyle w:val="STC3"/>
        <w:numPr>
          <w:ilvl w:val="0"/>
          <w:numId w:val="0"/>
        </w:numPr>
        <w:ind w:left="851" w:hanging="425"/>
        <w:rPr>
          <w:sz w:val="14"/>
          <w:szCs w:val="14"/>
        </w:rPr>
      </w:pPr>
      <w:r w:rsidRPr="005C37DA">
        <w:rPr>
          <w:sz w:val="14"/>
          <w:szCs w:val="14"/>
        </w:rPr>
        <w:t>A4.2</w:t>
      </w:r>
      <w:r w:rsidRPr="005C37DA">
        <w:rPr>
          <w:sz w:val="14"/>
          <w:szCs w:val="14"/>
        </w:rPr>
        <w:tab/>
        <w:t xml:space="preserve">agrees that any consultation or request for support or advice on the application of the Services (including the Deliverables) for any aviation or aerospace purposes, or any of the Client's responsibilities as set out in </w:t>
      </w:r>
      <w:r w:rsidR="005C37DA">
        <w:rPr>
          <w:sz w:val="14"/>
          <w:szCs w:val="14"/>
        </w:rPr>
        <w:t>Clause</w:t>
      </w:r>
      <w:r w:rsidRPr="005C37DA">
        <w:rPr>
          <w:sz w:val="14"/>
          <w:szCs w:val="14"/>
        </w:rPr>
        <w:t xml:space="preserve"> A4.1, is outside the scope of the Services and, even if provided during the course of the Services, the Client agrees not to rely on any such consultation, support or advice without conducting appropriate review and verification by suitably qualified and experienced aerospace experts and that any such reliance is entirely at the Client’s risk. </w:t>
      </w:r>
    </w:p>
    <w:p w14:paraId="1327D706" w14:textId="77777777" w:rsidR="001C04B5" w:rsidRPr="005C37DA" w:rsidRDefault="001C04B5" w:rsidP="001C04B5">
      <w:pPr>
        <w:pStyle w:val="STC2"/>
        <w:numPr>
          <w:ilvl w:val="0"/>
          <w:numId w:val="0"/>
        </w:numPr>
        <w:ind w:left="426" w:hanging="426"/>
        <w:rPr>
          <w:sz w:val="14"/>
          <w:szCs w:val="14"/>
        </w:rPr>
      </w:pPr>
      <w:r w:rsidRPr="005C37DA">
        <w:rPr>
          <w:sz w:val="14"/>
          <w:szCs w:val="14"/>
        </w:rPr>
        <w:t>A5</w:t>
      </w:r>
      <w:r w:rsidRPr="005C37DA">
        <w:rPr>
          <w:sz w:val="14"/>
          <w:szCs w:val="14"/>
        </w:rPr>
        <w:tab/>
        <w:t xml:space="preserve">Where the Deliverables will be used by the Client for or in connection with experimental flight or trials the Client shall be responsible for defining, risk assessing, obtaining all consents and approvals for coordinating and conducting any flight trials.  </w:t>
      </w:r>
    </w:p>
    <w:p w14:paraId="7A70B062" w14:textId="08814071" w:rsidR="001C04B5" w:rsidRPr="005C37DA" w:rsidRDefault="001C04B5" w:rsidP="001C04B5">
      <w:pPr>
        <w:pStyle w:val="STC2"/>
        <w:numPr>
          <w:ilvl w:val="0"/>
          <w:numId w:val="0"/>
        </w:numPr>
        <w:ind w:left="426" w:hanging="426"/>
        <w:rPr>
          <w:sz w:val="14"/>
          <w:szCs w:val="14"/>
        </w:rPr>
      </w:pPr>
      <w:r w:rsidRPr="005C37DA">
        <w:rPr>
          <w:sz w:val="14"/>
          <w:szCs w:val="14"/>
        </w:rPr>
        <w:t>A6</w:t>
      </w:r>
      <w:r w:rsidRPr="005C37DA">
        <w:rPr>
          <w:sz w:val="14"/>
          <w:szCs w:val="14"/>
        </w:rPr>
        <w:tab/>
        <w:t>The Client hereby indemnifies Ricardo (and its Associated Companies) for any claims, liabilities, costs, fines, proceedings, damages and expenses (including reasonable legal and other professional fees and expenses) awarded against, or incurred or paid by Ricardo (and its Associated Companies) arising out of or in connection with: (</w:t>
      </w:r>
      <w:proofErr w:type="spellStart"/>
      <w:r w:rsidRPr="005C37DA">
        <w:rPr>
          <w:sz w:val="14"/>
          <w:szCs w:val="14"/>
        </w:rPr>
        <w:t>i</w:t>
      </w:r>
      <w:proofErr w:type="spellEnd"/>
      <w:r w:rsidRPr="005C37DA">
        <w:rPr>
          <w:sz w:val="14"/>
          <w:szCs w:val="14"/>
        </w:rPr>
        <w:t xml:space="preserve">) the Client failing to discharge its responsibilities or obligations described in </w:t>
      </w:r>
      <w:r w:rsidR="005C37DA">
        <w:rPr>
          <w:sz w:val="14"/>
          <w:szCs w:val="14"/>
        </w:rPr>
        <w:t>Clause</w:t>
      </w:r>
      <w:r w:rsidRPr="005C37DA">
        <w:rPr>
          <w:sz w:val="14"/>
          <w:szCs w:val="14"/>
        </w:rPr>
        <w:t>s A4 and/or A5; (ii) any use of the Services and/or Deliverables for any flight or aerospace purposes; (iii) if applicable, any flight trials (including from the inception of any such flight trials).</w:t>
      </w:r>
    </w:p>
    <w:p w14:paraId="502B8A13" w14:textId="3341F703" w:rsidR="001C04B5" w:rsidRPr="005C37DA" w:rsidRDefault="001C04B5" w:rsidP="001C04B5">
      <w:pPr>
        <w:pStyle w:val="STC2"/>
        <w:numPr>
          <w:ilvl w:val="0"/>
          <w:numId w:val="0"/>
        </w:numPr>
        <w:ind w:left="426" w:hanging="426"/>
        <w:rPr>
          <w:sz w:val="14"/>
          <w:szCs w:val="14"/>
        </w:rPr>
      </w:pPr>
      <w:r w:rsidRPr="005C37DA">
        <w:rPr>
          <w:sz w:val="14"/>
          <w:szCs w:val="14"/>
        </w:rPr>
        <w:t>A7</w:t>
      </w:r>
      <w:r w:rsidRPr="005C37DA">
        <w:rPr>
          <w:sz w:val="14"/>
          <w:szCs w:val="14"/>
        </w:rPr>
        <w:tab/>
        <w:t xml:space="preserve">During the term of the Contract and for seven (7) years thereafter the Client shall maintain in force, with a reputable insurance company, aviation insurance to cover the parties’ liabilities (being not less than £50 million) that may arise under or in connection with the Contract (including the Client’s liabilities in connection with this </w:t>
      </w:r>
      <w:r w:rsidR="005C37DA">
        <w:rPr>
          <w:sz w:val="14"/>
          <w:szCs w:val="14"/>
        </w:rPr>
        <w:t>Clause</w:t>
      </w:r>
      <w:r w:rsidRPr="005C37DA">
        <w:rPr>
          <w:sz w:val="14"/>
          <w:szCs w:val="14"/>
        </w:rPr>
        <w:t xml:space="preserve"> A).</w:t>
      </w:r>
    </w:p>
    <w:p w14:paraId="315CD917" w14:textId="77777777" w:rsidR="001C04B5" w:rsidRPr="005C37DA" w:rsidRDefault="001C04B5" w:rsidP="001C04B5">
      <w:pPr>
        <w:pStyle w:val="STC1"/>
        <w:numPr>
          <w:ilvl w:val="0"/>
          <w:numId w:val="0"/>
        </w:numPr>
        <w:ind w:left="432" w:hanging="432"/>
        <w:rPr>
          <w:sz w:val="14"/>
          <w:szCs w:val="14"/>
        </w:rPr>
      </w:pPr>
      <w:r w:rsidRPr="005C37DA">
        <w:rPr>
          <w:sz w:val="14"/>
          <w:szCs w:val="14"/>
        </w:rPr>
        <w:t xml:space="preserve">B </w:t>
      </w:r>
      <w:r w:rsidRPr="005C37DA">
        <w:rPr>
          <w:sz w:val="14"/>
          <w:szCs w:val="14"/>
        </w:rPr>
        <w:tab/>
        <w:t>Functional Safety – Applicable only to contracts involved functional safety activities</w:t>
      </w:r>
    </w:p>
    <w:p w14:paraId="52010732" w14:textId="05C69BCA" w:rsidR="001C04B5" w:rsidRPr="005C37DA" w:rsidRDefault="001C04B5" w:rsidP="00722BDC">
      <w:pPr>
        <w:pStyle w:val="STC2"/>
        <w:numPr>
          <w:ilvl w:val="0"/>
          <w:numId w:val="0"/>
        </w:numPr>
        <w:ind w:left="426" w:hanging="426"/>
        <w:rPr>
          <w:sz w:val="14"/>
          <w:szCs w:val="14"/>
        </w:rPr>
      </w:pPr>
      <w:r w:rsidRPr="005C37DA">
        <w:rPr>
          <w:sz w:val="14"/>
          <w:szCs w:val="14"/>
        </w:rPr>
        <w:t>B1</w:t>
      </w:r>
      <w:r w:rsidRPr="005C37DA">
        <w:rPr>
          <w:sz w:val="14"/>
          <w:szCs w:val="14"/>
        </w:rPr>
        <w:tab/>
        <w:t xml:space="preserve">This </w:t>
      </w:r>
      <w:r w:rsidR="005C37DA">
        <w:rPr>
          <w:sz w:val="14"/>
          <w:szCs w:val="14"/>
        </w:rPr>
        <w:t>Clause</w:t>
      </w:r>
      <w:r w:rsidRPr="005C37DA">
        <w:rPr>
          <w:sz w:val="14"/>
          <w:szCs w:val="14"/>
        </w:rPr>
        <w:t xml:space="preserve"> B shall apply to all Contracts involving functional safety activities.  If there is a conflict between this </w:t>
      </w:r>
      <w:r w:rsidR="005C37DA">
        <w:rPr>
          <w:sz w:val="14"/>
          <w:szCs w:val="14"/>
        </w:rPr>
        <w:t>Clause</w:t>
      </w:r>
      <w:r w:rsidRPr="005C37DA">
        <w:rPr>
          <w:sz w:val="14"/>
          <w:szCs w:val="14"/>
        </w:rPr>
        <w:t xml:space="preserve"> B and </w:t>
      </w:r>
      <w:r w:rsidR="005C37DA">
        <w:rPr>
          <w:sz w:val="14"/>
          <w:szCs w:val="14"/>
        </w:rPr>
        <w:t>Clause</w:t>
      </w:r>
      <w:r w:rsidRPr="005C37DA">
        <w:rPr>
          <w:sz w:val="14"/>
          <w:szCs w:val="14"/>
        </w:rPr>
        <w:t xml:space="preserve">s 1 to </w:t>
      </w:r>
      <w:r w:rsidR="003E10FF">
        <w:rPr>
          <w:sz w:val="14"/>
          <w:szCs w:val="14"/>
        </w:rPr>
        <w:t>16</w:t>
      </w:r>
      <w:r w:rsidRPr="005C37DA">
        <w:rPr>
          <w:sz w:val="14"/>
          <w:szCs w:val="14"/>
        </w:rPr>
        <w:t xml:space="preserve">, </w:t>
      </w:r>
      <w:r w:rsidR="005C37DA">
        <w:rPr>
          <w:sz w:val="14"/>
          <w:szCs w:val="14"/>
        </w:rPr>
        <w:t>Clause</w:t>
      </w:r>
      <w:r w:rsidRPr="005C37DA">
        <w:rPr>
          <w:sz w:val="14"/>
          <w:szCs w:val="14"/>
        </w:rPr>
        <w:t xml:space="preserve"> B shall take precedence.  If the Contract does not involve functional safety activities, this </w:t>
      </w:r>
      <w:r w:rsidR="005C37DA">
        <w:rPr>
          <w:sz w:val="14"/>
          <w:szCs w:val="14"/>
        </w:rPr>
        <w:t>Clause</w:t>
      </w:r>
      <w:r w:rsidRPr="005C37DA">
        <w:rPr>
          <w:sz w:val="14"/>
          <w:szCs w:val="14"/>
        </w:rPr>
        <w:t xml:space="preserve"> B shall not apply.  Notwithstanding the foregoing, nothing in this </w:t>
      </w:r>
      <w:r w:rsidR="005C37DA">
        <w:rPr>
          <w:sz w:val="14"/>
          <w:szCs w:val="14"/>
        </w:rPr>
        <w:t>Clause</w:t>
      </w:r>
      <w:r w:rsidRPr="005C37DA">
        <w:rPr>
          <w:sz w:val="14"/>
          <w:szCs w:val="14"/>
        </w:rPr>
        <w:t xml:space="preserve"> B seeks to limit or exclude Ricardo’s liabilities pursuant to </w:t>
      </w:r>
      <w:r w:rsidR="005C37DA">
        <w:rPr>
          <w:sz w:val="14"/>
          <w:szCs w:val="14"/>
        </w:rPr>
        <w:t>Clause</w:t>
      </w:r>
      <w:r w:rsidRPr="005C37DA">
        <w:rPr>
          <w:sz w:val="14"/>
          <w:szCs w:val="14"/>
        </w:rPr>
        <w:t xml:space="preserve"> </w:t>
      </w:r>
      <w:r w:rsidR="00722BDC" w:rsidRPr="005C37DA">
        <w:rPr>
          <w:sz w:val="14"/>
          <w:szCs w:val="14"/>
        </w:rPr>
        <w:t>9</w:t>
      </w:r>
      <w:r w:rsidRPr="005C37DA">
        <w:rPr>
          <w:sz w:val="14"/>
          <w:szCs w:val="14"/>
        </w:rPr>
        <w:t>.12.</w:t>
      </w:r>
    </w:p>
    <w:p w14:paraId="0C7DD9B7" w14:textId="77777777" w:rsidR="001C04B5" w:rsidRPr="005C37DA" w:rsidRDefault="001C04B5" w:rsidP="00722BDC">
      <w:pPr>
        <w:pStyle w:val="STC2"/>
        <w:numPr>
          <w:ilvl w:val="0"/>
          <w:numId w:val="0"/>
        </w:numPr>
        <w:ind w:left="426" w:hanging="426"/>
        <w:rPr>
          <w:sz w:val="14"/>
          <w:szCs w:val="14"/>
        </w:rPr>
      </w:pPr>
      <w:r w:rsidRPr="005C37DA">
        <w:rPr>
          <w:sz w:val="14"/>
          <w:szCs w:val="14"/>
        </w:rPr>
        <w:t>B2</w:t>
      </w:r>
      <w:r w:rsidRPr="005C37DA">
        <w:rPr>
          <w:sz w:val="14"/>
          <w:szCs w:val="14"/>
        </w:rPr>
        <w:tab/>
        <w:t>Where the Services include functional safety analysis or activities, Ricardo shall perform such functional safety analysis in accordance with the requirements and standards set out in the Proposal.</w:t>
      </w:r>
    </w:p>
    <w:p w14:paraId="5315FF12" w14:textId="77777777" w:rsidR="001C04B5" w:rsidRPr="005C37DA" w:rsidRDefault="001C04B5" w:rsidP="00722BDC">
      <w:pPr>
        <w:pStyle w:val="STC2"/>
        <w:numPr>
          <w:ilvl w:val="0"/>
          <w:numId w:val="0"/>
        </w:numPr>
        <w:ind w:left="426" w:hanging="426"/>
        <w:rPr>
          <w:sz w:val="14"/>
          <w:szCs w:val="14"/>
        </w:rPr>
      </w:pPr>
      <w:r w:rsidRPr="005C37DA">
        <w:rPr>
          <w:sz w:val="14"/>
          <w:szCs w:val="14"/>
        </w:rPr>
        <w:t>B3</w:t>
      </w:r>
      <w:r w:rsidRPr="005C37DA">
        <w:rPr>
          <w:sz w:val="14"/>
          <w:szCs w:val="14"/>
        </w:rPr>
        <w:tab/>
        <w:t xml:space="preserve">If, during the performance of the Services, Ricardo identifies any safety issues, Ricardo will notify the </w:t>
      </w:r>
      <w:proofErr w:type="gramStart"/>
      <w:r w:rsidRPr="005C37DA">
        <w:rPr>
          <w:sz w:val="14"/>
          <w:szCs w:val="14"/>
        </w:rPr>
        <w:t>Client</w:t>
      </w:r>
      <w:proofErr w:type="gramEnd"/>
      <w:r w:rsidRPr="005C37DA">
        <w:rPr>
          <w:sz w:val="14"/>
          <w:szCs w:val="14"/>
        </w:rPr>
        <w:t xml:space="preserve"> and the Client shall be responsible for determining the necessary measures to eliminate or mitigate the safety concern to an acceptable level.</w:t>
      </w:r>
    </w:p>
    <w:p w14:paraId="0DE73B38" w14:textId="29ECA383" w:rsidR="001C04B5" w:rsidRPr="005C37DA" w:rsidRDefault="001C04B5" w:rsidP="00722BDC">
      <w:pPr>
        <w:pStyle w:val="STC2"/>
        <w:numPr>
          <w:ilvl w:val="0"/>
          <w:numId w:val="0"/>
        </w:numPr>
        <w:ind w:left="426" w:hanging="426"/>
        <w:rPr>
          <w:sz w:val="14"/>
          <w:szCs w:val="14"/>
        </w:rPr>
      </w:pPr>
      <w:r w:rsidRPr="005C37DA">
        <w:rPr>
          <w:sz w:val="14"/>
          <w:szCs w:val="14"/>
        </w:rPr>
        <w:t>B4</w:t>
      </w:r>
      <w:r w:rsidRPr="005C37DA">
        <w:rPr>
          <w:sz w:val="14"/>
          <w:szCs w:val="14"/>
        </w:rPr>
        <w:tab/>
        <w:t xml:space="preserve">Without limiting Ricardo’s obligations under </w:t>
      </w:r>
      <w:r w:rsidR="005C37DA">
        <w:rPr>
          <w:sz w:val="14"/>
          <w:szCs w:val="14"/>
        </w:rPr>
        <w:t>Clause</w:t>
      </w:r>
      <w:r w:rsidRPr="005C37DA">
        <w:rPr>
          <w:sz w:val="14"/>
          <w:szCs w:val="14"/>
        </w:rPr>
        <w:t xml:space="preserve">s B2 or B3, Ricardo provides no warranties that the Deliverables or the Services are safe (including safe to use or operate) or are otherwise fit for any particular purpose.  </w:t>
      </w:r>
    </w:p>
    <w:p w14:paraId="7AD79979" w14:textId="77777777" w:rsidR="001C04B5" w:rsidRPr="005C37DA" w:rsidRDefault="001C04B5" w:rsidP="00722BDC">
      <w:pPr>
        <w:pStyle w:val="STC2"/>
        <w:numPr>
          <w:ilvl w:val="0"/>
          <w:numId w:val="0"/>
        </w:numPr>
        <w:ind w:left="426" w:hanging="426"/>
        <w:rPr>
          <w:sz w:val="14"/>
          <w:szCs w:val="14"/>
        </w:rPr>
      </w:pPr>
      <w:r w:rsidRPr="005C37DA">
        <w:rPr>
          <w:sz w:val="14"/>
          <w:szCs w:val="14"/>
        </w:rPr>
        <w:t>B5</w:t>
      </w:r>
      <w:r w:rsidRPr="005C37DA">
        <w:rPr>
          <w:sz w:val="14"/>
          <w:szCs w:val="14"/>
        </w:rPr>
        <w:tab/>
        <w:t>To the extent permitted by law, Ricardo shall have no liability to the Client:</w:t>
      </w:r>
    </w:p>
    <w:p w14:paraId="3C27B7C2" w14:textId="77777777" w:rsidR="001C04B5" w:rsidRPr="005C37DA" w:rsidRDefault="001C04B5" w:rsidP="00722BDC">
      <w:pPr>
        <w:pStyle w:val="STC3"/>
        <w:numPr>
          <w:ilvl w:val="0"/>
          <w:numId w:val="0"/>
        </w:numPr>
        <w:ind w:left="851" w:hanging="425"/>
        <w:rPr>
          <w:sz w:val="14"/>
          <w:szCs w:val="14"/>
        </w:rPr>
      </w:pPr>
      <w:r w:rsidRPr="005C37DA">
        <w:rPr>
          <w:sz w:val="14"/>
          <w:szCs w:val="14"/>
        </w:rPr>
        <w:t>B5.1</w:t>
      </w:r>
      <w:r w:rsidRPr="005C37DA">
        <w:rPr>
          <w:sz w:val="14"/>
          <w:szCs w:val="14"/>
        </w:rPr>
        <w:tab/>
        <w:t xml:space="preserve">if the Client fails (or elects not) to implement any safety recommendations made by Ricardo in the course of the provision of the </w:t>
      </w:r>
      <w:proofErr w:type="gramStart"/>
      <w:r w:rsidRPr="005C37DA">
        <w:rPr>
          <w:sz w:val="14"/>
          <w:szCs w:val="14"/>
        </w:rPr>
        <w:t>Services;</w:t>
      </w:r>
      <w:proofErr w:type="gramEnd"/>
    </w:p>
    <w:p w14:paraId="5AC1709B" w14:textId="0066A4A4" w:rsidR="001C04B5" w:rsidRPr="005C37DA" w:rsidRDefault="001C04B5" w:rsidP="00722BDC">
      <w:pPr>
        <w:pStyle w:val="STC3"/>
        <w:numPr>
          <w:ilvl w:val="0"/>
          <w:numId w:val="0"/>
        </w:numPr>
        <w:ind w:left="851" w:hanging="425"/>
        <w:rPr>
          <w:sz w:val="14"/>
          <w:szCs w:val="14"/>
        </w:rPr>
      </w:pPr>
      <w:r w:rsidRPr="005C37DA">
        <w:rPr>
          <w:sz w:val="14"/>
          <w:szCs w:val="14"/>
        </w:rPr>
        <w:t>B5.2</w:t>
      </w:r>
      <w:r w:rsidRPr="005C37DA">
        <w:rPr>
          <w:sz w:val="14"/>
          <w:szCs w:val="14"/>
        </w:rPr>
        <w:tab/>
        <w:t xml:space="preserve">if the Client fails to adequately address any safety issues identified by Ricardo in accordance with </w:t>
      </w:r>
      <w:r w:rsidR="005C37DA">
        <w:rPr>
          <w:sz w:val="14"/>
          <w:szCs w:val="14"/>
        </w:rPr>
        <w:t>Clause</w:t>
      </w:r>
      <w:r w:rsidRPr="005C37DA">
        <w:rPr>
          <w:sz w:val="14"/>
          <w:szCs w:val="14"/>
        </w:rPr>
        <w:t xml:space="preserve"> B3; and/or</w:t>
      </w:r>
    </w:p>
    <w:p w14:paraId="4A09D010" w14:textId="75F660ED" w:rsidR="001C04B5" w:rsidRPr="005C37DA" w:rsidRDefault="001C04B5" w:rsidP="00722BDC">
      <w:pPr>
        <w:pStyle w:val="STC3"/>
        <w:numPr>
          <w:ilvl w:val="0"/>
          <w:numId w:val="0"/>
        </w:numPr>
        <w:ind w:left="851" w:hanging="425"/>
        <w:rPr>
          <w:sz w:val="14"/>
          <w:szCs w:val="14"/>
        </w:rPr>
      </w:pPr>
      <w:r w:rsidRPr="005C37DA">
        <w:rPr>
          <w:sz w:val="14"/>
          <w:szCs w:val="14"/>
        </w:rPr>
        <w:t>B5.3</w:t>
      </w:r>
      <w:r w:rsidRPr="005C37DA">
        <w:rPr>
          <w:sz w:val="14"/>
          <w:szCs w:val="14"/>
        </w:rPr>
        <w:tab/>
        <w:t xml:space="preserve">for any loss or damage arising from a safety related incident arising from any Deliverables or Services or other work, advice or information provided, unless caused by Ricardo’s breach of </w:t>
      </w:r>
      <w:r w:rsidR="005C37DA">
        <w:rPr>
          <w:sz w:val="14"/>
          <w:szCs w:val="14"/>
        </w:rPr>
        <w:t>Clause</w:t>
      </w:r>
      <w:r w:rsidRPr="005C37DA">
        <w:rPr>
          <w:sz w:val="14"/>
          <w:szCs w:val="14"/>
        </w:rPr>
        <w:t>s B2 and/or B3.</w:t>
      </w:r>
    </w:p>
    <w:p w14:paraId="220F30BB" w14:textId="5120810C" w:rsidR="00FE628B" w:rsidRPr="005C37DA" w:rsidRDefault="001C04B5" w:rsidP="5FB51552">
      <w:pPr>
        <w:pStyle w:val="STC2"/>
        <w:numPr>
          <w:ilvl w:val="0"/>
          <w:numId w:val="0"/>
        </w:numPr>
        <w:ind w:left="426" w:hanging="426"/>
        <w:rPr>
          <w:sz w:val="14"/>
          <w:szCs w:val="14"/>
        </w:rPr>
      </w:pPr>
      <w:r w:rsidRPr="005C37DA">
        <w:rPr>
          <w:sz w:val="14"/>
          <w:szCs w:val="14"/>
        </w:rPr>
        <w:t>B6</w:t>
      </w:r>
      <w:r w:rsidR="00FE628B" w:rsidRPr="005C37DA">
        <w:rPr>
          <w:sz w:val="14"/>
          <w:szCs w:val="14"/>
        </w:rPr>
        <w:tab/>
      </w:r>
      <w:r w:rsidRPr="005C37DA">
        <w:rPr>
          <w:sz w:val="14"/>
          <w:szCs w:val="14"/>
        </w:rPr>
        <w:t xml:space="preserve">The Client hereby indemnifies Ricardo (and its Associated Companies) for any claims, liabilities, costs, fines, proceedings, damages and expenses (including reasonable legal and other professional fees and expenses) awarded against or incurred or paid by Ricardo (and its Associated Companies) arising out of or in connection with any of the circumstances described in </w:t>
      </w:r>
      <w:r w:rsidR="005C37DA">
        <w:rPr>
          <w:sz w:val="14"/>
          <w:szCs w:val="14"/>
        </w:rPr>
        <w:t>Clause</w:t>
      </w:r>
      <w:r w:rsidRPr="005C37DA">
        <w:rPr>
          <w:sz w:val="14"/>
          <w:szCs w:val="14"/>
        </w:rPr>
        <w:t xml:space="preserve"> B5.</w:t>
      </w:r>
    </w:p>
    <w:sectPr w:rsidR="00FE628B" w:rsidRPr="005C37DA" w:rsidSect="005C37DA">
      <w:type w:val="continuous"/>
      <w:pgSz w:w="11906" w:h="16838" w:code="9"/>
      <w:pgMar w:top="1559" w:right="849" w:bottom="709" w:left="709"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62FD" w14:textId="77777777" w:rsidR="00CA5151" w:rsidRDefault="00CA5151" w:rsidP="001E7E62">
      <w:r>
        <w:separator/>
      </w:r>
    </w:p>
  </w:endnote>
  <w:endnote w:type="continuationSeparator" w:id="0">
    <w:p w14:paraId="6605020B" w14:textId="77777777" w:rsidR="00CA5151" w:rsidRDefault="00CA5151" w:rsidP="001E7E62">
      <w:r>
        <w:continuationSeparator/>
      </w:r>
    </w:p>
  </w:endnote>
  <w:endnote w:type="continuationNotice" w:id="1">
    <w:p w14:paraId="65FA9BA1" w14:textId="77777777" w:rsidR="00CA5151" w:rsidRDefault="00CA5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icardo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4B3B" w14:textId="4E06CF0B" w:rsidR="00EF6BE7" w:rsidRPr="005C37DA" w:rsidRDefault="562EDEDC" w:rsidP="005C37DA">
    <w:pPr>
      <w:pStyle w:val="Footer"/>
      <w:rPr>
        <w:sz w:val="16"/>
        <w:szCs w:val="16"/>
      </w:rPr>
    </w:pPr>
    <w:r w:rsidRPr="562EDEDC">
      <w:rPr>
        <w:sz w:val="16"/>
        <w:szCs w:val="16"/>
      </w:rPr>
      <w:t xml:space="preserve">Ricardo Standard Terms of Services - Fixed Price </w:t>
    </w:r>
    <w:r w:rsidR="00E61C28">
      <w:tab/>
    </w:r>
    <w:r w:rsidR="00E61C28">
      <w:tab/>
    </w:r>
    <w:r w:rsidR="00E61C28">
      <w:tab/>
    </w:r>
    <w:r w:rsidRPr="562EDEDC">
      <w:rPr>
        <w:sz w:val="16"/>
        <w:szCs w:val="16"/>
      </w:rPr>
      <w:t xml:space="preserve">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D2B0" w14:textId="77777777" w:rsidR="00CA5151" w:rsidRDefault="00CA5151" w:rsidP="001E7E62">
      <w:r>
        <w:separator/>
      </w:r>
    </w:p>
  </w:footnote>
  <w:footnote w:type="continuationSeparator" w:id="0">
    <w:p w14:paraId="55D84FC5" w14:textId="77777777" w:rsidR="00CA5151" w:rsidRDefault="00CA5151" w:rsidP="001E7E62">
      <w:r>
        <w:continuationSeparator/>
      </w:r>
    </w:p>
  </w:footnote>
  <w:footnote w:type="continuationNotice" w:id="1">
    <w:p w14:paraId="4E64EA36" w14:textId="77777777" w:rsidR="00CA5151" w:rsidRDefault="00CA5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B3F" w14:textId="77777777" w:rsidR="000F77AE" w:rsidRDefault="000F77AE" w:rsidP="000F77AE">
    <w:pPr>
      <w:framePr w:w="2143" w:h="652" w:wrap="around" w:vAnchor="page" w:hAnchor="page" w:x="9775" w:y="905" w:anchorLock="1"/>
      <w:rPr>
        <w:rFonts w:ascii="Ricardo Logo" w:hAnsi="Ricardo Logo"/>
        <w:sz w:val="8"/>
      </w:rPr>
    </w:pPr>
    <w:r>
      <w:rPr>
        <w:noProof/>
        <w:sz w:val="20"/>
        <w:lang w:val="en-GB" w:eastAsia="en-GB"/>
      </w:rPr>
      <w:drawing>
        <wp:inline distT="0" distB="0" distL="0" distR="0" wp14:anchorId="4A0C946C" wp14:editId="5FA6E174">
          <wp:extent cx="609600" cy="406400"/>
          <wp:effectExtent l="19050" t="0" r="0" b="0"/>
          <wp:docPr id="1020259616" name="Picture 1020259616" descr="Ricar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ardo logo"/>
                  <pic:cNvPicPr>
                    <a:picLocks noChangeAspect="1" noChangeArrowheads="1"/>
                  </pic:cNvPicPr>
                </pic:nvPicPr>
                <pic:blipFill>
                  <a:blip r:embed="rId1"/>
                  <a:srcRect/>
                  <a:stretch>
                    <a:fillRect/>
                  </a:stretch>
                </pic:blipFill>
                <pic:spPr bwMode="auto">
                  <a:xfrm>
                    <a:off x="0" y="0"/>
                    <a:ext cx="609600" cy="406400"/>
                  </a:xfrm>
                  <a:prstGeom prst="rect">
                    <a:avLst/>
                  </a:prstGeom>
                  <a:noFill/>
                  <a:ln w="9525">
                    <a:noFill/>
                    <a:miter lim="800000"/>
                    <a:headEnd/>
                    <a:tailEnd/>
                  </a:ln>
                </pic:spPr>
              </pic:pic>
            </a:graphicData>
          </a:graphic>
        </wp:inline>
      </w:drawing>
    </w:r>
  </w:p>
  <w:p w14:paraId="05E95561" w14:textId="77777777" w:rsidR="00EF6BE7" w:rsidRDefault="00EF6BE7">
    <w:pPr>
      <w:framePr w:w="2143" w:h="652" w:wrap="around" w:vAnchor="page" w:hAnchor="page" w:xAlign="right" w:y="908" w:anchorLock="1"/>
      <w:rPr>
        <w:rFonts w:ascii="Ricardo Logo" w:hAnsi="Ricardo Logo"/>
        <w:sz w:val="8"/>
      </w:rPr>
    </w:pPr>
  </w:p>
  <w:p w14:paraId="5D0BC467" w14:textId="77777777" w:rsidR="00EF6BE7" w:rsidRDefault="00EF6BE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86360E"/>
    <w:name w:val="Heading"/>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1" w15:restartNumberingAfterBreak="0">
    <w:nsid w:val="3AEE6C6F"/>
    <w:multiLevelType w:val="multilevel"/>
    <w:tmpl w:val="3BFC7E78"/>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 w15:restartNumberingAfterBreak="0">
    <w:nsid w:val="54806C3C"/>
    <w:multiLevelType w:val="multilevel"/>
    <w:tmpl w:val="2F60DEC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3" w15:restartNumberingAfterBreak="0">
    <w:nsid w:val="5FA507F8"/>
    <w:multiLevelType w:val="multilevel"/>
    <w:tmpl w:val="6264EEFE"/>
    <w:lvl w:ilvl="0">
      <w:start w:val="1"/>
      <w:numFmt w:val="decimal"/>
      <w:pStyle w:val="STC1"/>
      <w:lvlText w:val="%1"/>
      <w:lvlJc w:val="left"/>
      <w:pPr>
        <w:tabs>
          <w:tab w:val="num" w:pos="432"/>
        </w:tabs>
        <w:ind w:left="432" w:hanging="432"/>
      </w:pPr>
    </w:lvl>
    <w:lvl w:ilvl="1">
      <w:start w:val="1"/>
      <w:numFmt w:val="decimal"/>
      <w:pStyle w:val="STC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lowerRoman"/>
      <w:pStyle w:val="Heading4"/>
      <w:lvlText w:val="(%4)"/>
      <w:lvlJc w:val="left"/>
      <w:pPr>
        <w:tabs>
          <w:tab w:val="num" w:pos="864"/>
        </w:tabs>
        <w:ind w:left="864" w:hanging="864"/>
      </w:pPr>
      <w:rPr>
        <w:rFonts w:ascii="Arial" w:eastAsia="Times New Roman" w:hAnsi="Arial" w:cs="Times New Roman"/>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7F11056A"/>
    <w:multiLevelType w:val="multilevel"/>
    <w:tmpl w:val="4030D608"/>
    <w:name w:val="RLTforRAppendixH1"/>
    <w:lvl w:ilvl="0">
      <w:start w:val="1"/>
      <w:numFmt w:val="decimal"/>
      <w:lvlRestart w:val="0"/>
      <w:pStyle w:val="RAppendixH1"/>
      <w:suff w:val="space"/>
      <w:lvlText w:val="Appendix %1"/>
      <w:lvlJc w:val="left"/>
      <w:pPr>
        <w:ind w:left="-850" w:firstLine="0"/>
      </w:pPr>
      <w:rPr>
        <w:rFonts w:ascii="Arial" w:hAnsi="Arial" w:cs="Arial"/>
      </w:rPr>
    </w:lvl>
    <w:lvl w:ilvl="1">
      <w:start w:val="1"/>
      <w:numFmt w:val="upperLetter"/>
      <w:pStyle w:val="RAppendixH2"/>
      <w:suff w:val="space"/>
      <w:lvlText w:val="Appendix %1%2"/>
      <w:lvlJc w:val="left"/>
      <w:pPr>
        <w:ind w:left="-850" w:firstLine="0"/>
      </w:pPr>
      <w:rPr>
        <w:rFonts w:ascii="Arial" w:hAnsi="Arial" w:cs="Arial"/>
      </w:rPr>
    </w:lvl>
    <w:lvl w:ilvl="2">
      <w:start w:val="1"/>
      <w:numFmt w:val="none"/>
      <w:suff w:val="space"/>
      <w:lvlText w:val=""/>
      <w:lvlJc w:val="left"/>
      <w:pPr>
        <w:ind w:left="-850" w:firstLine="0"/>
      </w:pPr>
      <w:rPr>
        <w:rFonts w:ascii="Arial" w:hAnsi="Arial" w:cs="Arial"/>
      </w:rPr>
    </w:lvl>
    <w:lvl w:ilvl="3">
      <w:start w:val="1"/>
      <w:numFmt w:val="none"/>
      <w:suff w:val="space"/>
      <w:lvlText w:val=""/>
      <w:lvlJc w:val="left"/>
      <w:pPr>
        <w:ind w:left="-850" w:firstLine="0"/>
      </w:pPr>
      <w:rPr>
        <w:rFonts w:ascii="Arial" w:hAnsi="Arial" w:cs="Arial"/>
      </w:rPr>
    </w:lvl>
    <w:lvl w:ilvl="4">
      <w:start w:val="1"/>
      <w:numFmt w:val="none"/>
      <w:suff w:val="space"/>
      <w:lvlText w:val=""/>
      <w:lvlJc w:val="left"/>
      <w:pPr>
        <w:ind w:left="-850" w:firstLine="0"/>
      </w:pPr>
      <w:rPr>
        <w:rFonts w:ascii="Arial" w:hAnsi="Arial" w:cs="Arial"/>
      </w:rPr>
    </w:lvl>
    <w:lvl w:ilvl="5">
      <w:start w:val="1"/>
      <w:numFmt w:val="none"/>
      <w:suff w:val="space"/>
      <w:lvlText w:val=""/>
      <w:lvlJc w:val="left"/>
      <w:pPr>
        <w:ind w:left="-850" w:firstLine="0"/>
      </w:pPr>
      <w:rPr>
        <w:rFonts w:ascii="Arial" w:hAnsi="Arial" w:cs="Arial"/>
      </w:rPr>
    </w:lvl>
    <w:lvl w:ilvl="6">
      <w:start w:val="1"/>
      <w:numFmt w:val="none"/>
      <w:suff w:val="space"/>
      <w:lvlText w:val=""/>
      <w:lvlJc w:val="left"/>
      <w:pPr>
        <w:ind w:left="-850" w:firstLine="0"/>
      </w:pPr>
      <w:rPr>
        <w:rFonts w:ascii="Arial" w:hAnsi="Arial" w:cs="Arial"/>
      </w:rPr>
    </w:lvl>
    <w:lvl w:ilvl="7">
      <w:start w:val="1"/>
      <w:numFmt w:val="none"/>
      <w:suff w:val="space"/>
      <w:lvlText w:val=""/>
      <w:lvlJc w:val="left"/>
      <w:pPr>
        <w:ind w:left="-850" w:firstLine="0"/>
      </w:pPr>
      <w:rPr>
        <w:rFonts w:ascii="Arial" w:hAnsi="Arial" w:cs="Arial"/>
      </w:rPr>
    </w:lvl>
    <w:lvl w:ilvl="8">
      <w:start w:val="1"/>
      <w:numFmt w:val="none"/>
      <w:suff w:val="space"/>
      <w:lvlText w:val=""/>
      <w:lvlJc w:val="left"/>
      <w:pPr>
        <w:ind w:left="-850" w:firstLine="0"/>
      </w:pPr>
      <w:rPr>
        <w:rFonts w:ascii="Arial" w:hAnsi="Arial" w:cs="Arial"/>
      </w:rPr>
    </w:lvl>
  </w:abstractNum>
  <w:num w:numId="1" w16cid:durableId="1250189282">
    <w:abstractNumId w:val="3"/>
  </w:num>
  <w:num w:numId="2" w16cid:durableId="1954048924">
    <w:abstractNumId w:val="4"/>
  </w:num>
  <w:num w:numId="3" w16cid:durableId="584726860">
    <w:abstractNumId w:val="1"/>
  </w:num>
  <w:num w:numId="4" w16cid:durableId="1035469993">
    <w:abstractNumId w:val="3"/>
  </w:num>
  <w:num w:numId="5" w16cid:durableId="1142501826">
    <w:abstractNumId w:val="2"/>
  </w:num>
  <w:num w:numId="6" w16cid:durableId="759640097">
    <w:abstractNumId w:val="3"/>
  </w:num>
  <w:num w:numId="7" w16cid:durableId="18070460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27"/>
    <w:rsid w:val="00001A14"/>
    <w:rsid w:val="00003D96"/>
    <w:rsid w:val="00007C06"/>
    <w:rsid w:val="000126E8"/>
    <w:rsid w:val="00013AE8"/>
    <w:rsid w:val="000146A3"/>
    <w:rsid w:val="00017A7E"/>
    <w:rsid w:val="00020039"/>
    <w:rsid w:val="000234E9"/>
    <w:rsid w:val="00024728"/>
    <w:rsid w:val="00026790"/>
    <w:rsid w:val="0004000F"/>
    <w:rsid w:val="000417FD"/>
    <w:rsid w:val="00051274"/>
    <w:rsid w:val="00055299"/>
    <w:rsid w:val="00056656"/>
    <w:rsid w:val="00060F23"/>
    <w:rsid w:val="00063589"/>
    <w:rsid w:val="0006402B"/>
    <w:rsid w:val="00065008"/>
    <w:rsid w:val="000831FE"/>
    <w:rsid w:val="00083E6A"/>
    <w:rsid w:val="00091147"/>
    <w:rsid w:val="00091E39"/>
    <w:rsid w:val="00094F01"/>
    <w:rsid w:val="0009631A"/>
    <w:rsid w:val="000A4E65"/>
    <w:rsid w:val="000A65E5"/>
    <w:rsid w:val="000A73B0"/>
    <w:rsid w:val="000B2A52"/>
    <w:rsid w:val="000B3CD1"/>
    <w:rsid w:val="000C49FF"/>
    <w:rsid w:val="000C4AE5"/>
    <w:rsid w:val="000C4F54"/>
    <w:rsid w:val="000E3604"/>
    <w:rsid w:val="000E6E18"/>
    <w:rsid w:val="000F77AE"/>
    <w:rsid w:val="00106BCE"/>
    <w:rsid w:val="0011070B"/>
    <w:rsid w:val="00111C9C"/>
    <w:rsid w:val="00113044"/>
    <w:rsid w:val="00113975"/>
    <w:rsid w:val="001150B6"/>
    <w:rsid w:val="00121145"/>
    <w:rsid w:val="0012138C"/>
    <w:rsid w:val="00133888"/>
    <w:rsid w:val="00135B77"/>
    <w:rsid w:val="00136243"/>
    <w:rsid w:val="00137223"/>
    <w:rsid w:val="00140E08"/>
    <w:rsid w:val="00141A59"/>
    <w:rsid w:val="00143FB8"/>
    <w:rsid w:val="001457E9"/>
    <w:rsid w:val="0014591A"/>
    <w:rsid w:val="00145AA0"/>
    <w:rsid w:val="001464DF"/>
    <w:rsid w:val="00151137"/>
    <w:rsid w:val="00166042"/>
    <w:rsid w:val="0017656C"/>
    <w:rsid w:val="00184556"/>
    <w:rsid w:val="00197D6C"/>
    <w:rsid w:val="001A0C37"/>
    <w:rsid w:val="001A5F7B"/>
    <w:rsid w:val="001B3232"/>
    <w:rsid w:val="001B5A93"/>
    <w:rsid w:val="001C04B5"/>
    <w:rsid w:val="001C4590"/>
    <w:rsid w:val="001C5579"/>
    <w:rsid w:val="001D1C7F"/>
    <w:rsid w:val="001D4011"/>
    <w:rsid w:val="001D477B"/>
    <w:rsid w:val="001E27F7"/>
    <w:rsid w:val="001E7E62"/>
    <w:rsid w:val="001F145F"/>
    <w:rsid w:val="001F3DE2"/>
    <w:rsid w:val="001F517C"/>
    <w:rsid w:val="0021292A"/>
    <w:rsid w:val="002212DD"/>
    <w:rsid w:val="0022331B"/>
    <w:rsid w:val="00231742"/>
    <w:rsid w:val="00232CEA"/>
    <w:rsid w:val="00232F35"/>
    <w:rsid w:val="00233D19"/>
    <w:rsid w:val="002364A4"/>
    <w:rsid w:val="0024427B"/>
    <w:rsid w:val="00245ADD"/>
    <w:rsid w:val="0025048E"/>
    <w:rsid w:val="00252E9A"/>
    <w:rsid w:val="00260779"/>
    <w:rsid w:val="00261755"/>
    <w:rsid w:val="00263802"/>
    <w:rsid w:val="00274659"/>
    <w:rsid w:val="00276ACF"/>
    <w:rsid w:val="00285376"/>
    <w:rsid w:val="002953E6"/>
    <w:rsid w:val="002A11D8"/>
    <w:rsid w:val="002A5983"/>
    <w:rsid w:val="002B07BE"/>
    <w:rsid w:val="002B56AB"/>
    <w:rsid w:val="002C0056"/>
    <w:rsid w:val="002C371D"/>
    <w:rsid w:val="002D1D11"/>
    <w:rsid w:val="002D2D4C"/>
    <w:rsid w:val="002D6FAA"/>
    <w:rsid w:val="002D7039"/>
    <w:rsid w:val="002E54D5"/>
    <w:rsid w:val="002F1EFC"/>
    <w:rsid w:val="00303384"/>
    <w:rsid w:val="00311B0C"/>
    <w:rsid w:val="0032307E"/>
    <w:rsid w:val="00323B17"/>
    <w:rsid w:val="00323DE6"/>
    <w:rsid w:val="0033491F"/>
    <w:rsid w:val="00336C27"/>
    <w:rsid w:val="003411DE"/>
    <w:rsid w:val="00345805"/>
    <w:rsid w:val="00346105"/>
    <w:rsid w:val="00346149"/>
    <w:rsid w:val="0036581C"/>
    <w:rsid w:val="00366AFF"/>
    <w:rsid w:val="00373353"/>
    <w:rsid w:val="00376D7C"/>
    <w:rsid w:val="00380037"/>
    <w:rsid w:val="00382FAA"/>
    <w:rsid w:val="00383168"/>
    <w:rsid w:val="00384482"/>
    <w:rsid w:val="00384EBE"/>
    <w:rsid w:val="003853CC"/>
    <w:rsid w:val="00385DD0"/>
    <w:rsid w:val="00386744"/>
    <w:rsid w:val="00392205"/>
    <w:rsid w:val="00396EC6"/>
    <w:rsid w:val="003A4C24"/>
    <w:rsid w:val="003A5FA5"/>
    <w:rsid w:val="003C0D9B"/>
    <w:rsid w:val="003C2D79"/>
    <w:rsid w:val="003D4DCB"/>
    <w:rsid w:val="003D7079"/>
    <w:rsid w:val="003E10FF"/>
    <w:rsid w:val="003E21FF"/>
    <w:rsid w:val="003E48E9"/>
    <w:rsid w:val="004056A1"/>
    <w:rsid w:val="0041480B"/>
    <w:rsid w:val="00421043"/>
    <w:rsid w:val="004233CC"/>
    <w:rsid w:val="00425FED"/>
    <w:rsid w:val="00432D60"/>
    <w:rsid w:val="004424E7"/>
    <w:rsid w:val="004438D1"/>
    <w:rsid w:val="004475A6"/>
    <w:rsid w:val="00451CC2"/>
    <w:rsid w:val="00451E3D"/>
    <w:rsid w:val="00452CDA"/>
    <w:rsid w:val="004551A4"/>
    <w:rsid w:val="00460953"/>
    <w:rsid w:val="00466A1A"/>
    <w:rsid w:val="00473301"/>
    <w:rsid w:val="0047792C"/>
    <w:rsid w:val="00485EC0"/>
    <w:rsid w:val="00486E0B"/>
    <w:rsid w:val="00486F06"/>
    <w:rsid w:val="00494104"/>
    <w:rsid w:val="0049754B"/>
    <w:rsid w:val="004B3A0A"/>
    <w:rsid w:val="004C1C59"/>
    <w:rsid w:val="004D11E9"/>
    <w:rsid w:val="004D212B"/>
    <w:rsid w:val="004F1E8D"/>
    <w:rsid w:val="004F7569"/>
    <w:rsid w:val="00503466"/>
    <w:rsid w:val="005112D1"/>
    <w:rsid w:val="005273E2"/>
    <w:rsid w:val="00527C60"/>
    <w:rsid w:val="00535980"/>
    <w:rsid w:val="00537050"/>
    <w:rsid w:val="005435DB"/>
    <w:rsid w:val="00543696"/>
    <w:rsid w:val="0054627F"/>
    <w:rsid w:val="0055230A"/>
    <w:rsid w:val="00553B70"/>
    <w:rsid w:val="00560D2D"/>
    <w:rsid w:val="005772CC"/>
    <w:rsid w:val="005815F5"/>
    <w:rsid w:val="00582DC4"/>
    <w:rsid w:val="00585434"/>
    <w:rsid w:val="005926F3"/>
    <w:rsid w:val="00592B3D"/>
    <w:rsid w:val="005A2F3B"/>
    <w:rsid w:val="005A349F"/>
    <w:rsid w:val="005A466A"/>
    <w:rsid w:val="005C03A3"/>
    <w:rsid w:val="005C37DA"/>
    <w:rsid w:val="005C44AA"/>
    <w:rsid w:val="005C4547"/>
    <w:rsid w:val="005C6C3E"/>
    <w:rsid w:val="005D070C"/>
    <w:rsid w:val="005D29AD"/>
    <w:rsid w:val="005D7129"/>
    <w:rsid w:val="005E1056"/>
    <w:rsid w:val="005E638E"/>
    <w:rsid w:val="005E63F9"/>
    <w:rsid w:val="005E658D"/>
    <w:rsid w:val="005E7138"/>
    <w:rsid w:val="005F1AFA"/>
    <w:rsid w:val="005F28D3"/>
    <w:rsid w:val="0060126D"/>
    <w:rsid w:val="006042F5"/>
    <w:rsid w:val="00606A56"/>
    <w:rsid w:val="00607749"/>
    <w:rsid w:val="00615769"/>
    <w:rsid w:val="00615A92"/>
    <w:rsid w:val="00620CF5"/>
    <w:rsid w:val="00624558"/>
    <w:rsid w:val="00635354"/>
    <w:rsid w:val="00640C9C"/>
    <w:rsid w:val="006416B2"/>
    <w:rsid w:val="00643792"/>
    <w:rsid w:val="006452AB"/>
    <w:rsid w:val="00654362"/>
    <w:rsid w:val="0065630A"/>
    <w:rsid w:val="00664975"/>
    <w:rsid w:val="00667983"/>
    <w:rsid w:val="00670A39"/>
    <w:rsid w:val="00670F33"/>
    <w:rsid w:val="0067218C"/>
    <w:rsid w:val="00674404"/>
    <w:rsid w:val="00677AF0"/>
    <w:rsid w:val="006826E6"/>
    <w:rsid w:val="0068350E"/>
    <w:rsid w:val="00683BC6"/>
    <w:rsid w:val="006849F3"/>
    <w:rsid w:val="006965B7"/>
    <w:rsid w:val="006979F4"/>
    <w:rsid w:val="006A542A"/>
    <w:rsid w:val="006A7E91"/>
    <w:rsid w:val="006B23A9"/>
    <w:rsid w:val="006B780C"/>
    <w:rsid w:val="006C5368"/>
    <w:rsid w:val="006C5CA6"/>
    <w:rsid w:val="006E2D4E"/>
    <w:rsid w:val="006E4174"/>
    <w:rsid w:val="006E656C"/>
    <w:rsid w:val="006E7EF8"/>
    <w:rsid w:val="00700498"/>
    <w:rsid w:val="00703B73"/>
    <w:rsid w:val="00704EB8"/>
    <w:rsid w:val="0070674F"/>
    <w:rsid w:val="00715EF5"/>
    <w:rsid w:val="00716F42"/>
    <w:rsid w:val="00722BDC"/>
    <w:rsid w:val="0072308B"/>
    <w:rsid w:val="00734258"/>
    <w:rsid w:val="00735570"/>
    <w:rsid w:val="0074350D"/>
    <w:rsid w:val="00744878"/>
    <w:rsid w:val="00746BF6"/>
    <w:rsid w:val="007555DF"/>
    <w:rsid w:val="00770321"/>
    <w:rsid w:val="007808DA"/>
    <w:rsid w:val="00782527"/>
    <w:rsid w:val="00792195"/>
    <w:rsid w:val="00793BAB"/>
    <w:rsid w:val="007948D8"/>
    <w:rsid w:val="00794F87"/>
    <w:rsid w:val="007A3063"/>
    <w:rsid w:val="007A44FA"/>
    <w:rsid w:val="007B103E"/>
    <w:rsid w:val="007B24A5"/>
    <w:rsid w:val="007C2CF1"/>
    <w:rsid w:val="007C56AD"/>
    <w:rsid w:val="007C7364"/>
    <w:rsid w:val="007C75B8"/>
    <w:rsid w:val="007D5CB3"/>
    <w:rsid w:val="007D76C3"/>
    <w:rsid w:val="007E135D"/>
    <w:rsid w:val="007E30B8"/>
    <w:rsid w:val="007E530F"/>
    <w:rsid w:val="007F21F9"/>
    <w:rsid w:val="00802717"/>
    <w:rsid w:val="008029F9"/>
    <w:rsid w:val="00813BE7"/>
    <w:rsid w:val="0082581E"/>
    <w:rsid w:val="00826A42"/>
    <w:rsid w:val="0083413E"/>
    <w:rsid w:val="00835574"/>
    <w:rsid w:val="008421CA"/>
    <w:rsid w:val="0084576C"/>
    <w:rsid w:val="008538E4"/>
    <w:rsid w:val="00863527"/>
    <w:rsid w:val="00864FF3"/>
    <w:rsid w:val="00880078"/>
    <w:rsid w:val="0089083A"/>
    <w:rsid w:val="008930CA"/>
    <w:rsid w:val="00894016"/>
    <w:rsid w:val="008A1AC6"/>
    <w:rsid w:val="008C0B55"/>
    <w:rsid w:val="008C2B15"/>
    <w:rsid w:val="008C6432"/>
    <w:rsid w:val="008D18D7"/>
    <w:rsid w:val="008D560C"/>
    <w:rsid w:val="008D7105"/>
    <w:rsid w:val="008F2917"/>
    <w:rsid w:val="008F5B3C"/>
    <w:rsid w:val="008F6A21"/>
    <w:rsid w:val="00907676"/>
    <w:rsid w:val="00926E95"/>
    <w:rsid w:val="00927671"/>
    <w:rsid w:val="00930723"/>
    <w:rsid w:val="00932334"/>
    <w:rsid w:val="00933438"/>
    <w:rsid w:val="00933F4E"/>
    <w:rsid w:val="00936299"/>
    <w:rsid w:val="00940DB8"/>
    <w:rsid w:val="009462AB"/>
    <w:rsid w:val="0095775B"/>
    <w:rsid w:val="00971111"/>
    <w:rsid w:val="009735B3"/>
    <w:rsid w:val="00974F09"/>
    <w:rsid w:val="00984D69"/>
    <w:rsid w:val="00987287"/>
    <w:rsid w:val="0099785B"/>
    <w:rsid w:val="009B141E"/>
    <w:rsid w:val="009B25CC"/>
    <w:rsid w:val="009B26D4"/>
    <w:rsid w:val="009D6AFD"/>
    <w:rsid w:val="009E6930"/>
    <w:rsid w:val="009E787D"/>
    <w:rsid w:val="009E7B9D"/>
    <w:rsid w:val="009F5DBB"/>
    <w:rsid w:val="009F6D4D"/>
    <w:rsid w:val="00A032A9"/>
    <w:rsid w:val="00A14FFC"/>
    <w:rsid w:val="00A301DC"/>
    <w:rsid w:val="00A331F6"/>
    <w:rsid w:val="00A34507"/>
    <w:rsid w:val="00A53559"/>
    <w:rsid w:val="00A6724D"/>
    <w:rsid w:val="00A862F7"/>
    <w:rsid w:val="00A86660"/>
    <w:rsid w:val="00A87C42"/>
    <w:rsid w:val="00A97D62"/>
    <w:rsid w:val="00AA2239"/>
    <w:rsid w:val="00AA5D46"/>
    <w:rsid w:val="00AA6D4B"/>
    <w:rsid w:val="00AB7123"/>
    <w:rsid w:val="00AC3030"/>
    <w:rsid w:val="00AD2843"/>
    <w:rsid w:val="00AE4C2F"/>
    <w:rsid w:val="00AF214A"/>
    <w:rsid w:val="00B008B8"/>
    <w:rsid w:val="00B0313A"/>
    <w:rsid w:val="00B0576A"/>
    <w:rsid w:val="00B119A9"/>
    <w:rsid w:val="00B15B06"/>
    <w:rsid w:val="00B16A09"/>
    <w:rsid w:val="00B17240"/>
    <w:rsid w:val="00B20507"/>
    <w:rsid w:val="00B26ED6"/>
    <w:rsid w:val="00B37CA6"/>
    <w:rsid w:val="00B431F5"/>
    <w:rsid w:val="00B44330"/>
    <w:rsid w:val="00B46C4A"/>
    <w:rsid w:val="00B52C3E"/>
    <w:rsid w:val="00B57296"/>
    <w:rsid w:val="00B66244"/>
    <w:rsid w:val="00B67583"/>
    <w:rsid w:val="00B7569F"/>
    <w:rsid w:val="00B8087F"/>
    <w:rsid w:val="00BA0732"/>
    <w:rsid w:val="00BA33EA"/>
    <w:rsid w:val="00BA7202"/>
    <w:rsid w:val="00BB4DAD"/>
    <w:rsid w:val="00BC12D2"/>
    <w:rsid w:val="00BC3C3C"/>
    <w:rsid w:val="00BC6632"/>
    <w:rsid w:val="00BD1905"/>
    <w:rsid w:val="00BD27CF"/>
    <w:rsid w:val="00BF5537"/>
    <w:rsid w:val="00C1016F"/>
    <w:rsid w:val="00C138EF"/>
    <w:rsid w:val="00C14A6D"/>
    <w:rsid w:val="00C177A2"/>
    <w:rsid w:val="00C203E8"/>
    <w:rsid w:val="00C24AAE"/>
    <w:rsid w:val="00C34938"/>
    <w:rsid w:val="00C44715"/>
    <w:rsid w:val="00C448E0"/>
    <w:rsid w:val="00C477BF"/>
    <w:rsid w:val="00C50D4F"/>
    <w:rsid w:val="00C53FD6"/>
    <w:rsid w:val="00C61944"/>
    <w:rsid w:val="00C65A5B"/>
    <w:rsid w:val="00C724F7"/>
    <w:rsid w:val="00C746FF"/>
    <w:rsid w:val="00C80DC5"/>
    <w:rsid w:val="00C83104"/>
    <w:rsid w:val="00C8654F"/>
    <w:rsid w:val="00C87506"/>
    <w:rsid w:val="00C878A3"/>
    <w:rsid w:val="00CA5151"/>
    <w:rsid w:val="00CA7D7D"/>
    <w:rsid w:val="00CB48B7"/>
    <w:rsid w:val="00CB7755"/>
    <w:rsid w:val="00CC3A28"/>
    <w:rsid w:val="00CC4CA5"/>
    <w:rsid w:val="00CC7AA6"/>
    <w:rsid w:val="00CD056F"/>
    <w:rsid w:val="00CE6A8C"/>
    <w:rsid w:val="00CF26E1"/>
    <w:rsid w:val="00CF2738"/>
    <w:rsid w:val="00CF3316"/>
    <w:rsid w:val="00CF349D"/>
    <w:rsid w:val="00D0257F"/>
    <w:rsid w:val="00D048CC"/>
    <w:rsid w:val="00D13648"/>
    <w:rsid w:val="00D23C0F"/>
    <w:rsid w:val="00D26B44"/>
    <w:rsid w:val="00D27626"/>
    <w:rsid w:val="00D3257C"/>
    <w:rsid w:val="00D34A44"/>
    <w:rsid w:val="00D35F21"/>
    <w:rsid w:val="00D36106"/>
    <w:rsid w:val="00D43014"/>
    <w:rsid w:val="00D45C56"/>
    <w:rsid w:val="00D55D13"/>
    <w:rsid w:val="00D56C65"/>
    <w:rsid w:val="00D61BF1"/>
    <w:rsid w:val="00D65675"/>
    <w:rsid w:val="00D759DC"/>
    <w:rsid w:val="00D80BE8"/>
    <w:rsid w:val="00D82347"/>
    <w:rsid w:val="00D861B8"/>
    <w:rsid w:val="00D91075"/>
    <w:rsid w:val="00DB1F20"/>
    <w:rsid w:val="00DB42B3"/>
    <w:rsid w:val="00DB4EE3"/>
    <w:rsid w:val="00DB7CD0"/>
    <w:rsid w:val="00DC407F"/>
    <w:rsid w:val="00DD0A9C"/>
    <w:rsid w:val="00DD0E5F"/>
    <w:rsid w:val="00DD15D0"/>
    <w:rsid w:val="00DD18B0"/>
    <w:rsid w:val="00DD2C65"/>
    <w:rsid w:val="00DD5968"/>
    <w:rsid w:val="00DD6503"/>
    <w:rsid w:val="00DD73A2"/>
    <w:rsid w:val="00DE0858"/>
    <w:rsid w:val="00DE6BBC"/>
    <w:rsid w:val="00DF0EBF"/>
    <w:rsid w:val="00DF7196"/>
    <w:rsid w:val="00DF7A6A"/>
    <w:rsid w:val="00E003BA"/>
    <w:rsid w:val="00E03934"/>
    <w:rsid w:val="00E04C38"/>
    <w:rsid w:val="00E136B6"/>
    <w:rsid w:val="00E167D3"/>
    <w:rsid w:val="00E21E0C"/>
    <w:rsid w:val="00E31C76"/>
    <w:rsid w:val="00E347D3"/>
    <w:rsid w:val="00E36EA6"/>
    <w:rsid w:val="00E50956"/>
    <w:rsid w:val="00E61C28"/>
    <w:rsid w:val="00E678D8"/>
    <w:rsid w:val="00E82E3C"/>
    <w:rsid w:val="00E836B1"/>
    <w:rsid w:val="00E84EA4"/>
    <w:rsid w:val="00E85A36"/>
    <w:rsid w:val="00E868F7"/>
    <w:rsid w:val="00E91091"/>
    <w:rsid w:val="00E91BA1"/>
    <w:rsid w:val="00E95503"/>
    <w:rsid w:val="00EA072F"/>
    <w:rsid w:val="00EA2B84"/>
    <w:rsid w:val="00EA3BF9"/>
    <w:rsid w:val="00EA49F3"/>
    <w:rsid w:val="00EA685F"/>
    <w:rsid w:val="00EC69F2"/>
    <w:rsid w:val="00EC6F74"/>
    <w:rsid w:val="00ED1890"/>
    <w:rsid w:val="00ED1BB8"/>
    <w:rsid w:val="00ED6C51"/>
    <w:rsid w:val="00ED7129"/>
    <w:rsid w:val="00EE1182"/>
    <w:rsid w:val="00EE367E"/>
    <w:rsid w:val="00EF034B"/>
    <w:rsid w:val="00EF6BE7"/>
    <w:rsid w:val="00F00854"/>
    <w:rsid w:val="00F01173"/>
    <w:rsid w:val="00F03BD2"/>
    <w:rsid w:val="00F0645C"/>
    <w:rsid w:val="00F10FF8"/>
    <w:rsid w:val="00F11BFF"/>
    <w:rsid w:val="00F164EE"/>
    <w:rsid w:val="00F200E0"/>
    <w:rsid w:val="00F206DE"/>
    <w:rsid w:val="00F20725"/>
    <w:rsid w:val="00F20B93"/>
    <w:rsid w:val="00F23F7E"/>
    <w:rsid w:val="00F25BCE"/>
    <w:rsid w:val="00F26FCC"/>
    <w:rsid w:val="00F27B0F"/>
    <w:rsid w:val="00F30690"/>
    <w:rsid w:val="00F30F92"/>
    <w:rsid w:val="00F33F5C"/>
    <w:rsid w:val="00F403A0"/>
    <w:rsid w:val="00F419F6"/>
    <w:rsid w:val="00F452A2"/>
    <w:rsid w:val="00F46A30"/>
    <w:rsid w:val="00F508F6"/>
    <w:rsid w:val="00F610F3"/>
    <w:rsid w:val="00F73AEF"/>
    <w:rsid w:val="00F77524"/>
    <w:rsid w:val="00F8639E"/>
    <w:rsid w:val="00F960DC"/>
    <w:rsid w:val="00FB396F"/>
    <w:rsid w:val="00FB5882"/>
    <w:rsid w:val="00FC0715"/>
    <w:rsid w:val="00FD3B5F"/>
    <w:rsid w:val="00FD5D47"/>
    <w:rsid w:val="00FD79DE"/>
    <w:rsid w:val="00FE0F24"/>
    <w:rsid w:val="00FE1371"/>
    <w:rsid w:val="00FE1BF9"/>
    <w:rsid w:val="00FE628B"/>
    <w:rsid w:val="00FF03A1"/>
    <w:rsid w:val="00FF110F"/>
    <w:rsid w:val="00FF6B1D"/>
    <w:rsid w:val="01D72223"/>
    <w:rsid w:val="04A7ECFD"/>
    <w:rsid w:val="0E98F12D"/>
    <w:rsid w:val="0F994E27"/>
    <w:rsid w:val="123AEE3D"/>
    <w:rsid w:val="157FE96F"/>
    <w:rsid w:val="1AB95983"/>
    <w:rsid w:val="1DE3914B"/>
    <w:rsid w:val="21E6CA7D"/>
    <w:rsid w:val="25811ACC"/>
    <w:rsid w:val="28FE4348"/>
    <w:rsid w:val="2973B28B"/>
    <w:rsid w:val="2CA46272"/>
    <w:rsid w:val="2DF434E0"/>
    <w:rsid w:val="39DFBF96"/>
    <w:rsid w:val="3C27DA5E"/>
    <w:rsid w:val="3CE6ABC7"/>
    <w:rsid w:val="3D771D3A"/>
    <w:rsid w:val="3DC21E02"/>
    <w:rsid w:val="4CD2B76D"/>
    <w:rsid w:val="500B609B"/>
    <w:rsid w:val="50325ACF"/>
    <w:rsid w:val="562EDEDC"/>
    <w:rsid w:val="585EE537"/>
    <w:rsid w:val="591D5704"/>
    <w:rsid w:val="5FB51552"/>
    <w:rsid w:val="670AE143"/>
    <w:rsid w:val="6A36EC66"/>
    <w:rsid w:val="72CD8FB2"/>
    <w:rsid w:val="732482BE"/>
    <w:rsid w:val="798F5CFA"/>
    <w:rsid w:val="7BF43F05"/>
    <w:rsid w:val="7DA0C3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44C1F"/>
  <w15:docId w15:val="{02719279-536D-4D7D-832B-CB036AEE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62"/>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7825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82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82527"/>
    <w:pPr>
      <w:keepNext/>
      <w:numPr>
        <w:ilvl w:val="2"/>
        <w:numId w:val="1"/>
      </w:numPr>
      <w:spacing w:before="240" w:after="60"/>
      <w:outlineLvl w:val="2"/>
    </w:pPr>
    <w:rPr>
      <w:sz w:val="24"/>
    </w:rPr>
  </w:style>
  <w:style w:type="paragraph" w:styleId="Heading4">
    <w:name w:val="heading 4"/>
    <w:basedOn w:val="Normal"/>
    <w:next w:val="Normal"/>
    <w:link w:val="Heading4Char"/>
    <w:uiPriority w:val="9"/>
    <w:qFormat/>
    <w:rsid w:val="00782527"/>
    <w:pPr>
      <w:keepNext/>
      <w:numPr>
        <w:ilvl w:val="3"/>
        <w:numId w:val="1"/>
      </w:numPr>
      <w:spacing w:before="240" w:after="60"/>
      <w:outlineLvl w:val="3"/>
    </w:pPr>
    <w:rPr>
      <w:b/>
      <w:sz w:val="24"/>
    </w:rPr>
  </w:style>
  <w:style w:type="paragraph" w:styleId="Heading5">
    <w:name w:val="heading 5"/>
    <w:basedOn w:val="Normal"/>
    <w:next w:val="Normal"/>
    <w:link w:val="Heading5Char"/>
    <w:uiPriority w:val="9"/>
    <w:qFormat/>
    <w:rsid w:val="00782527"/>
    <w:pPr>
      <w:numPr>
        <w:ilvl w:val="4"/>
        <w:numId w:val="1"/>
      </w:numPr>
      <w:spacing w:before="240" w:after="60"/>
      <w:outlineLvl w:val="4"/>
    </w:pPr>
  </w:style>
  <w:style w:type="paragraph" w:styleId="Heading6">
    <w:name w:val="heading 6"/>
    <w:basedOn w:val="Normal"/>
    <w:next w:val="Normal"/>
    <w:link w:val="Heading6Char"/>
    <w:uiPriority w:val="9"/>
    <w:qFormat/>
    <w:rsid w:val="00782527"/>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uiPriority w:val="9"/>
    <w:qFormat/>
    <w:rsid w:val="00782527"/>
    <w:pPr>
      <w:numPr>
        <w:ilvl w:val="6"/>
        <w:numId w:val="1"/>
      </w:numPr>
      <w:spacing w:before="240" w:after="60"/>
      <w:outlineLvl w:val="6"/>
    </w:pPr>
    <w:rPr>
      <w:sz w:val="20"/>
    </w:rPr>
  </w:style>
  <w:style w:type="paragraph" w:styleId="Heading8">
    <w:name w:val="heading 8"/>
    <w:basedOn w:val="Normal"/>
    <w:next w:val="Normal"/>
    <w:link w:val="Heading8Char"/>
    <w:uiPriority w:val="9"/>
    <w:qFormat/>
    <w:rsid w:val="00782527"/>
    <w:pPr>
      <w:numPr>
        <w:ilvl w:val="7"/>
        <w:numId w:val="1"/>
      </w:numPr>
      <w:spacing w:before="240" w:after="60"/>
      <w:outlineLvl w:val="7"/>
    </w:pPr>
    <w:rPr>
      <w:i/>
      <w:sz w:val="20"/>
    </w:rPr>
  </w:style>
  <w:style w:type="paragraph" w:styleId="Heading9">
    <w:name w:val="heading 9"/>
    <w:basedOn w:val="Normal"/>
    <w:next w:val="Normal"/>
    <w:link w:val="Heading9Char"/>
    <w:uiPriority w:val="9"/>
    <w:qFormat/>
    <w:rsid w:val="00782527"/>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2527"/>
    <w:rPr>
      <w:rFonts w:ascii="Arial" w:eastAsia="Times New Roman" w:hAnsi="Arial" w:cs="Times New Roman"/>
      <w:sz w:val="24"/>
      <w:szCs w:val="20"/>
      <w:lang w:val="en-US"/>
    </w:rPr>
  </w:style>
  <w:style w:type="character" w:customStyle="1" w:styleId="Heading4Char">
    <w:name w:val="Heading 4 Char"/>
    <w:basedOn w:val="DefaultParagraphFont"/>
    <w:link w:val="Heading4"/>
    <w:uiPriority w:val="9"/>
    <w:rsid w:val="00782527"/>
    <w:rPr>
      <w:rFonts w:ascii="Arial" w:eastAsia="Times New Roman" w:hAnsi="Arial" w:cs="Times New Roman"/>
      <w:b/>
      <w:sz w:val="24"/>
      <w:szCs w:val="20"/>
      <w:lang w:val="en-US"/>
    </w:rPr>
  </w:style>
  <w:style w:type="character" w:customStyle="1" w:styleId="Heading5Char">
    <w:name w:val="Heading 5 Char"/>
    <w:basedOn w:val="DefaultParagraphFont"/>
    <w:link w:val="Heading5"/>
    <w:uiPriority w:val="9"/>
    <w:rsid w:val="00782527"/>
    <w:rPr>
      <w:rFonts w:ascii="Arial" w:eastAsia="Times New Roman" w:hAnsi="Arial" w:cs="Times New Roman"/>
      <w:szCs w:val="20"/>
      <w:lang w:val="en-US"/>
    </w:rPr>
  </w:style>
  <w:style w:type="character" w:customStyle="1" w:styleId="Heading6Char">
    <w:name w:val="Heading 6 Char"/>
    <w:basedOn w:val="DefaultParagraphFont"/>
    <w:link w:val="Heading6"/>
    <w:uiPriority w:val="9"/>
    <w:rsid w:val="00782527"/>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uiPriority w:val="9"/>
    <w:rsid w:val="00782527"/>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
    <w:rsid w:val="00782527"/>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
    <w:rsid w:val="00782527"/>
    <w:rPr>
      <w:rFonts w:ascii="Arial" w:eastAsia="Times New Roman" w:hAnsi="Arial" w:cs="Times New Roman"/>
      <w:b/>
      <w:i/>
      <w:sz w:val="18"/>
      <w:szCs w:val="20"/>
      <w:lang w:val="en-US"/>
    </w:rPr>
  </w:style>
  <w:style w:type="paragraph" w:styleId="Header">
    <w:name w:val="header"/>
    <w:basedOn w:val="Normal"/>
    <w:link w:val="HeaderChar"/>
    <w:rsid w:val="00782527"/>
    <w:pPr>
      <w:tabs>
        <w:tab w:val="center" w:pos="4153"/>
        <w:tab w:val="right" w:pos="8306"/>
      </w:tabs>
    </w:pPr>
  </w:style>
  <w:style w:type="character" w:customStyle="1" w:styleId="HeaderChar">
    <w:name w:val="Header Char"/>
    <w:basedOn w:val="DefaultParagraphFont"/>
    <w:link w:val="Header"/>
    <w:rsid w:val="00782527"/>
    <w:rPr>
      <w:rFonts w:ascii="Arial" w:eastAsia="Times New Roman" w:hAnsi="Arial" w:cs="Times New Roman"/>
      <w:szCs w:val="20"/>
      <w:lang w:val="en-US"/>
    </w:rPr>
  </w:style>
  <w:style w:type="paragraph" w:styleId="Footer">
    <w:name w:val="footer"/>
    <w:basedOn w:val="Normal"/>
    <w:link w:val="FooterChar"/>
    <w:rsid w:val="00782527"/>
    <w:pPr>
      <w:tabs>
        <w:tab w:val="center" w:pos="4153"/>
        <w:tab w:val="right" w:pos="8306"/>
      </w:tabs>
    </w:pPr>
  </w:style>
  <w:style w:type="character" w:customStyle="1" w:styleId="FooterChar">
    <w:name w:val="Footer Char"/>
    <w:basedOn w:val="DefaultParagraphFont"/>
    <w:link w:val="Footer"/>
    <w:rsid w:val="00782527"/>
    <w:rPr>
      <w:rFonts w:ascii="Arial" w:eastAsia="Times New Roman" w:hAnsi="Arial" w:cs="Times New Roman"/>
      <w:szCs w:val="20"/>
      <w:lang w:val="en-US"/>
    </w:rPr>
  </w:style>
  <w:style w:type="paragraph" w:styleId="Title">
    <w:name w:val="Title"/>
    <w:basedOn w:val="Normal"/>
    <w:link w:val="TitleChar"/>
    <w:qFormat/>
    <w:rsid w:val="00782527"/>
    <w:pPr>
      <w:jc w:val="center"/>
    </w:pPr>
    <w:rPr>
      <w:b/>
      <w:sz w:val="16"/>
    </w:rPr>
  </w:style>
  <w:style w:type="character" w:customStyle="1" w:styleId="TitleChar">
    <w:name w:val="Title Char"/>
    <w:basedOn w:val="DefaultParagraphFont"/>
    <w:link w:val="Title"/>
    <w:rsid w:val="00782527"/>
    <w:rPr>
      <w:rFonts w:ascii="Arial" w:eastAsia="Times New Roman" w:hAnsi="Arial" w:cs="Times New Roman"/>
      <w:b/>
      <w:sz w:val="16"/>
      <w:szCs w:val="20"/>
      <w:lang w:val="en-US"/>
    </w:rPr>
  </w:style>
  <w:style w:type="paragraph" w:customStyle="1" w:styleId="STC1">
    <w:name w:val="ST&amp;C1"/>
    <w:basedOn w:val="Heading1"/>
    <w:uiPriority w:val="20"/>
    <w:rsid w:val="00782527"/>
    <w:pPr>
      <w:keepNext w:val="0"/>
      <w:keepLines w:val="0"/>
      <w:widowControl w:val="0"/>
      <w:numPr>
        <w:numId w:val="1"/>
      </w:numPr>
      <w:spacing w:before="120" w:after="60"/>
      <w:jc w:val="both"/>
    </w:pPr>
    <w:rPr>
      <w:rFonts w:ascii="Arial" w:eastAsia="Times New Roman" w:hAnsi="Arial" w:cs="Times New Roman"/>
      <w:bCs w:val="0"/>
      <w:color w:val="auto"/>
      <w:sz w:val="12"/>
      <w:szCs w:val="20"/>
      <w:lang w:val="en-GB"/>
    </w:rPr>
  </w:style>
  <w:style w:type="paragraph" w:customStyle="1" w:styleId="STC2">
    <w:name w:val="ST&amp;C2"/>
    <w:basedOn w:val="Heading2"/>
    <w:uiPriority w:val="20"/>
    <w:rsid w:val="00782527"/>
    <w:pPr>
      <w:keepNext w:val="0"/>
      <w:keepLines w:val="0"/>
      <w:widowControl w:val="0"/>
      <w:numPr>
        <w:ilvl w:val="1"/>
        <w:numId w:val="1"/>
      </w:numPr>
      <w:tabs>
        <w:tab w:val="left" w:pos="720"/>
      </w:tabs>
      <w:spacing w:before="60" w:after="60"/>
      <w:jc w:val="both"/>
    </w:pPr>
    <w:rPr>
      <w:rFonts w:ascii="Arial" w:eastAsia="Times New Roman" w:hAnsi="Arial" w:cs="Times New Roman"/>
      <w:b w:val="0"/>
      <w:bCs w:val="0"/>
      <w:color w:val="auto"/>
      <w:sz w:val="12"/>
      <w:szCs w:val="20"/>
      <w:lang w:val="en-GB"/>
    </w:rPr>
  </w:style>
  <w:style w:type="paragraph" w:customStyle="1" w:styleId="STCfollow1">
    <w:name w:val="ST&amp;Cfollow1"/>
    <w:basedOn w:val="Normal"/>
    <w:rsid w:val="00782527"/>
    <w:pPr>
      <w:widowControl w:val="0"/>
      <w:tabs>
        <w:tab w:val="left" w:pos="431"/>
        <w:tab w:val="left" w:pos="720"/>
      </w:tabs>
      <w:spacing w:after="60"/>
      <w:ind w:left="431"/>
      <w:jc w:val="both"/>
    </w:pPr>
    <w:rPr>
      <w:sz w:val="12"/>
      <w:lang w:val="en-GB"/>
    </w:rPr>
  </w:style>
  <w:style w:type="paragraph" w:customStyle="1" w:styleId="STC3">
    <w:name w:val="ST&amp;C3"/>
    <w:basedOn w:val="Heading3"/>
    <w:uiPriority w:val="20"/>
    <w:rsid w:val="00782527"/>
    <w:pPr>
      <w:keepNext w:val="0"/>
      <w:widowControl w:val="0"/>
      <w:tabs>
        <w:tab w:val="left" w:pos="862"/>
        <w:tab w:val="left" w:pos="1440"/>
      </w:tabs>
      <w:spacing w:before="0"/>
      <w:jc w:val="both"/>
    </w:pPr>
    <w:rPr>
      <w:sz w:val="12"/>
      <w:lang w:val="en-GB"/>
    </w:rPr>
  </w:style>
  <w:style w:type="character" w:customStyle="1" w:styleId="Heading1Char">
    <w:name w:val="Heading 1 Char"/>
    <w:basedOn w:val="DefaultParagraphFont"/>
    <w:link w:val="Heading1"/>
    <w:uiPriority w:val="9"/>
    <w:rsid w:val="0078252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782527"/>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0F77AE"/>
    <w:rPr>
      <w:rFonts w:ascii="Tahoma" w:hAnsi="Tahoma" w:cs="Tahoma"/>
      <w:sz w:val="16"/>
      <w:szCs w:val="16"/>
    </w:rPr>
  </w:style>
  <w:style w:type="character" w:customStyle="1" w:styleId="BalloonTextChar">
    <w:name w:val="Balloon Text Char"/>
    <w:basedOn w:val="DefaultParagraphFont"/>
    <w:link w:val="BalloonText"/>
    <w:uiPriority w:val="99"/>
    <w:semiHidden/>
    <w:rsid w:val="000F77A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091E39"/>
    <w:rPr>
      <w:sz w:val="16"/>
      <w:szCs w:val="16"/>
    </w:rPr>
  </w:style>
  <w:style w:type="paragraph" w:styleId="CommentText">
    <w:name w:val="annotation text"/>
    <w:basedOn w:val="Normal"/>
    <w:link w:val="CommentTextChar"/>
    <w:uiPriority w:val="99"/>
    <w:unhideWhenUsed/>
    <w:rsid w:val="00091E39"/>
    <w:rPr>
      <w:sz w:val="20"/>
    </w:rPr>
  </w:style>
  <w:style w:type="character" w:customStyle="1" w:styleId="CommentTextChar">
    <w:name w:val="Comment Text Char"/>
    <w:basedOn w:val="DefaultParagraphFont"/>
    <w:link w:val="CommentText"/>
    <w:uiPriority w:val="99"/>
    <w:rsid w:val="00091E3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91E39"/>
    <w:rPr>
      <w:b/>
      <w:bCs/>
    </w:rPr>
  </w:style>
  <w:style w:type="character" w:customStyle="1" w:styleId="CommentSubjectChar">
    <w:name w:val="Comment Subject Char"/>
    <w:basedOn w:val="CommentTextChar"/>
    <w:link w:val="CommentSubject"/>
    <w:uiPriority w:val="99"/>
    <w:semiHidden/>
    <w:rsid w:val="00091E39"/>
    <w:rPr>
      <w:rFonts w:ascii="Arial" w:eastAsia="Times New Roman" w:hAnsi="Arial" w:cs="Times New Roman"/>
      <w:b/>
      <w:bCs/>
      <w:sz w:val="20"/>
      <w:szCs w:val="20"/>
      <w:lang w:val="en-US"/>
    </w:rPr>
  </w:style>
  <w:style w:type="paragraph" w:customStyle="1" w:styleId="RAppendixH1">
    <w:name w:val="R Appendix H1"/>
    <w:next w:val="Normal"/>
    <w:uiPriority w:val="8"/>
    <w:rsid w:val="00E91091"/>
    <w:pPr>
      <w:keepNext/>
      <w:numPr>
        <w:numId w:val="2"/>
      </w:numPr>
      <w:spacing w:before="240" w:after="180" w:line="240" w:lineRule="auto"/>
      <w:jc w:val="center"/>
      <w:outlineLvl w:val="0"/>
    </w:pPr>
    <w:rPr>
      <w:rFonts w:ascii="Arial" w:eastAsia="Times New Roman" w:hAnsi="Arial" w:cs="Arial"/>
      <w:b/>
      <w:bCs/>
      <w:caps/>
      <w:szCs w:val="32"/>
    </w:rPr>
  </w:style>
  <w:style w:type="paragraph" w:customStyle="1" w:styleId="RAppendixH2">
    <w:name w:val="R Appendix H2"/>
    <w:basedOn w:val="RAppendixH1"/>
    <w:next w:val="Normal"/>
    <w:uiPriority w:val="8"/>
    <w:rsid w:val="00E91091"/>
    <w:pPr>
      <w:numPr>
        <w:ilvl w:val="1"/>
      </w:numPr>
      <w:outlineLvl w:val="1"/>
    </w:pPr>
    <w:rPr>
      <w:caps w:val="0"/>
    </w:rPr>
  </w:style>
  <w:style w:type="character" w:customStyle="1" w:styleId="RCloseTextChar">
    <w:name w:val="R Close Text Char"/>
    <w:basedOn w:val="DefaultParagraphFont"/>
    <w:link w:val="RCloseText"/>
    <w:rsid w:val="00BB4DAD"/>
    <w:rPr>
      <w:rFonts w:cs="Arial"/>
      <w:bCs/>
      <w:szCs w:val="32"/>
    </w:rPr>
  </w:style>
  <w:style w:type="paragraph" w:customStyle="1" w:styleId="RCloseText">
    <w:name w:val="R Close Text"/>
    <w:basedOn w:val="Normal"/>
    <w:link w:val="RCloseTextChar"/>
    <w:qFormat/>
    <w:rsid w:val="00BB4DAD"/>
    <w:pPr>
      <w:jc w:val="both"/>
    </w:pPr>
    <w:rPr>
      <w:rFonts w:asciiTheme="minorHAnsi" w:eastAsiaTheme="minorHAnsi" w:hAnsiTheme="minorHAnsi" w:cs="Arial"/>
      <w:bCs/>
      <w:szCs w:val="32"/>
      <w:lang w:val="en-GB"/>
    </w:rPr>
  </w:style>
  <w:style w:type="paragraph" w:styleId="ListParagraph">
    <w:name w:val="List Paragraph"/>
    <w:basedOn w:val="Normal"/>
    <w:uiPriority w:val="34"/>
    <w:qFormat/>
    <w:rsid w:val="00643792"/>
    <w:pPr>
      <w:ind w:left="720"/>
      <w:contextualSpacing/>
    </w:pPr>
  </w:style>
  <w:style w:type="character" w:styleId="Hyperlink">
    <w:name w:val="Hyperlink"/>
    <w:basedOn w:val="DefaultParagraphFont"/>
    <w:uiPriority w:val="99"/>
    <w:unhideWhenUsed/>
    <w:rsid w:val="00B67583"/>
    <w:rPr>
      <w:color w:val="0000FF" w:themeColor="hyperlink"/>
      <w:u w:val="single"/>
    </w:rPr>
  </w:style>
  <w:style w:type="character" w:styleId="UnresolvedMention">
    <w:name w:val="Unresolved Mention"/>
    <w:basedOn w:val="DefaultParagraphFont"/>
    <w:uiPriority w:val="99"/>
    <w:semiHidden/>
    <w:unhideWhenUsed/>
    <w:rsid w:val="00B67583"/>
    <w:rPr>
      <w:color w:val="808080"/>
      <w:shd w:val="clear" w:color="auto" w:fill="E6E6E6"/>
    </w:rPr>
  </w:style>
  <w:style w:type="paragraph" w:styleId="Revision">
    <w:name w:val="Revision"/>
    <w:hidden/>
    <w:uiPriority w:val="99"/>
    <w:semiHidden/>
    <w:rsid w:val="00486F06"/>
    <w:pPr>
      <w:spacing w:after="0" w:line="240" w:lineRule="auto"/>
    </w:pPr>
    <w:rPr>
      <w:rFonts w:ascii="Arial" w:eastAsia="Times New Roman" w:hAnsi="Arial" w:cs="Times New Roman"/>
      <w:szCs w:val="20"/>
      <w:lang w:val="en-US"/>
    </w:rPr>
  </w:style>
  <w:style w:type="paragraph" w:styleId="BodyText">
    <w:name w:val="Body Text"/>
    <w:basedOn w:val="Normal"/>
    <w:link w:val="BodyTextChar"/>
    <w:rsid w:val="00CC4CA5"/>
    <w:pPr>
      <w:overflowPunct w:val="0"/>
      <w:autoSpaceDE w:val="0"/>
      <w:autoSpaceDN w:val="0"/>
      <w:adjustRightInd w:val="0"/>
      <w:spacing w:before="120" w:after="120"/>
      <w:jc w:val="both"/>
      <w:textAlignment w:val="baseline"/>
    </w:pPr>
    <w:rPr>
      <w:rFonts w:cs="Arial"/>
      <w:sz w:val="20"/>
      <w:lang w:val="en-GB"/>
    </w:rPr>
  </w:style>
  <w:style w:type="character" w:customStyle="1" w:styleId="BodyTextChar">
    <w:name w:val="Body Text Char"/>
    <w:basedOn w:val="DefaultParagraphFont"/>
    <w:link w:val="BodyText"/>
    <w:rsid w:val="00CC4CA5"/>
    <w:rPr>
      <w:rFonts w:ascii="Arial" w:eastAsia="Times New Roman" w:hAnsi="Arial" w:cs="Arial"/>
      <w:sz w:val="20"/>
      <w:szCs w:val="20"/>
    </w:rPr>
  </w:style>
  <w:style w:type="paragraph" w:styleId="BodyText2">
    <w:name w:val="Body Text 2"/>
    <w:basedOn w:val="Normal"/>
    <w:link w:val="BodyText2Char"/>
    <w:uiPriority w:val="99"/>
    <w:semiHidden/>
    <w:unhideWhenUsed/>
    <w:rsid w:val="00D0257F"/>
    <w:pPr>
      <w:spacing w:after="120" w:line="480" w:lineRule="auto"/>
    </w:pPr>
  </w:style>
  <w:style w:type="character" w:customStyle="1" w:styleId="BodyText2Char">
    <w:name w:val="Body Text 2 Char"/>
    <w:basedOn w:val="DefaultParagraphFont"/>
    <w:link w:val="BodyText2"/>
    <w:uiPriority w:val="99"/>
    <w:semiHidden/>
    <w:rsid w:val="00D0257F"/>
    <w:rPr>
      <w:rFonts w:ascii="Arial" w:eastAsia="Times New Roman" w:hAnsi="Arial" w:cs="Times New Roman"/>
      <w:szCs w:val="20"/>
      <w:lang w:val="en-US"/>
    </w:rPr>
  </w:style>
  <w:style w:type="paragraph" w:customStyle="1" w:styleId="BodyText1">
    <w:name w:val="Body Text 1"/>
    <w:basedOn w:val="BodyText"/>
    <w:rsid w:val="00385DD0"/>
  </w:style>
  <w:style w:type="character" w:styleId="FollowedHyperlink">
    <w:name w:val="FollowedHyperlink"/>
    <w:basedOn w:val="DefaultParagraphFont"/>
    <w:uiPriority w:val="99"/>
    <w:semiHidden/>
    <w:unhideWhenUsed/>
    <w:rsid w:val="006A7E91"/>
    <w:rPr>
      <w:color w:val="800080" w:themeColor="followedHyperlink"/>
      <w:u w:val="single"/>
    </w:rPr>
  </w:style>
  <w:style w:type="paragraph" w:customStyle="1" w:styleId="STCfollow3">
    <w:name w:val="ST&amp;Cfollow3"/>
    <w:basedOn w:val="STCfollow1"/>
    <w:uiPriority w:val="28"/>
    <w:rsid w:val="001C04B5"/>
    <w:pPr>
      <w:tabs>
        <w:tab w:val="clear" w:pos="431"/>
        <w:tab w:val="clear" w:pos="720"/>
      </w:tabs>
      <w:spacing w:before="60"/>
      <w:ind w:left="1276" w:hanging="283"/>
    </w:pPr>
    <w:rPr>
      <w:rFonts w:eastAsiaTheme="minorEastAsia" w:cs="Arial"/>
      <w:noProof/>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65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 O C _ U K ! 1 2 1 8 5 2 8 4 4 . 4 < / d o c u m e n t i d >  
     < s e n d e r i d > S H O N A . T O M S < / s e n d e r i d >  
     < s e n d e r e m a i l > S H O N A . T O M S @ O S B O R N E C L A R K E . C O M < / s e n d e r e m a i l >  
     < l a s t m o d i f i e d > 2 0 2 3 - 0 2 - 0 2 T 1 7 : 3 1 : 0 0 . 0 0 0 0 0 0 0 + 0 0 : 0 0 < / l a s t m o d i f i e d >  
     < d a t a b a s e > O C _ U K < / 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358CC679D47F4399D426BB897EA265" ma:contentTypeVersion="4" ma:contentTypeDescription="Create a new document." ma:contentTypeScope="" ma:versionID="08a1c7bc3fdcd14037f325970bb2c5e4">
  <xsd:schema xmlns:xsd="http://www.w3.org/2001/XMLSchema" xmlns:xs="http://www.w3.org/2001/XMLSchema" xmlns:p="http://schemas.microsoft.com/office/2006/metadata/properties" xmlns:ns2="1966cb75-60c2-424f-ab29-f455661e5bd9" targetNamespace="http://schemas.microsoft.com/office/2006/metadata/properties" ma:root="true" ma:fieldsID="d124870ac6a919d68b0819a0d71a23cd" ns2:_="">
    <xsd:import namespace="1966cb75-60c2-424f-ab29-f455661e5b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6cb75-60c2-424f-ab29-f455661e5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5ADBB-2F92-4F54-B7F9-59DC77870BDC}">
  <ds:schemaRefs>
    <ds:schemaRef ds:uri="http://schemas.openxmlformats.org/officeDocument/2006/bibliography"/>
  </ds:schemaRefs>
</ds:datastoreItem>
</file>

<file path=customXml/itemProps2.xml><?xml version="1.0" encoding="utf-8"?>
<ds:datastoreItem xmlns:ds="http://schemas.openxmlformats.org/officeDocument/2006/customXml" ds:itemID="{A78073B2-340F-4AED-A045-3494E68BE327}">
  <ds:schemaRefs>
    <ds:schemaRef ds:uri="http://www.imanage.com/work/xmlschema"/>
  </ds:schemaRefs>
</ds:datastoreItem>
</file>

<file path=customXml/itemProps3.xml><?xml version="1.0" encoding="utf-8"?>
<ds:datastoreItem xmlns:ds="http://schemas.openxmlformats.org/officeDocument/2006/customXml" ds:itemID="{BF8395A0-2A42-46B2-B822-E58AA9F73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6cb75-60c2-424f-ab29-f455661e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00079-14EE-4C83-B86B-DC25879EEEC9}">
  <ds:schemaRefs>
    <ds:schemaRef ds:uri="http://schemas.microsoft.com/sharepoint/v3/contenttype/forms"/>
  </ds:schemaRefs>
</ds:datastoreItem>
</file>

<file path=customXml/itemProps5.xml><?xml version="1.0" encoding="utf-8"?>
<ds:datastoreItem xmlns:ds="http://schemas.openxmlformats.org/officeDocument/2006/customXml" ds:itemID="{D96AABC8-04FC-409E-9D0C-84978BD62E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5285</Words>
  <Characters>30125</Characters>
  <Application>Microsoft Office Word</Application>
  <DocSecurity>0</DocSecurity>
  <Lines>251</Lines>
  <Paragraphs>70</Paragraphs>
  <ScaleCrop>false</ScaleCrop>
  <Company>Ricardo UK Ltd</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Elaine</dc:creator>
  <cp:keywords/>
  <dc:description/>
  <cp:lastModifiedBy>Bridgwater, David</cp:lastModifiedBy>
  <cp:revision>21</cp:revision>
  <cp:lastPrinted>2023-05-05T17:06:00Z</cp:lastPrinted>
  <dcterms:created xsi:type="dcterms:W3CDTF">2025-01-22T23:13:00Z</dcterms:created>
  <dcterms:modified xsi:type="dcterms:W3CDTF">2025-06-26T10:33:00Z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0x0101008B358CC679D47F4399D426BB897EA265</vt:lpwstr>
  </property>
  <property fmtid="{D5CDD505-2E9C-101B-9397-08002B2CF9AE}" pid="3" name="DOC_GUID">
    <vt:lpwstr>78b563e3-b73c-453c-8f75-9dc24abd99ba</vt:lpwstr>
  </property>
  <property fmtid="{D5CDD505-2E9C-101B-9397-08002B2CF9AE}" pid="4" name="MediaServiceImageTags">
    <vt:lpwstr/>
  </property>
  <property fmtid="{D5CDD505-2E9C-101B-9397-08002B2CF9AE}" pid="5" name="MSIP_Label_5801bdc6-0104-4d2e-93a5-3447520f31f7_Enabled">
    <vt:lpwstr>true</vt:lpwstr>
  </property>
  <property fmtid="{D5CDD505-2E9C-101B-9397-08002B2CF9AE}" pid="6" name="MSIP_Label_5801bdc6-0104-4d2e-93a5-3447520f31f7_SetDate">
    <vt:lpwstr>2025-01-22T09:36:11Z</vt:lpwstr>
  </property>
  <property fmtid="{D5CDD505-2E9C-101B-9397-08002B2CF9AE}" pid="7" name="MSIP_Label_5801bdc6-0104-4d2e-93a5-3447520f31f7_Method">
    <vt:lpwstr>Privileged</vt:lpwstr>
  </property>
  <property fmtid="{D5CDD505-2E9C-101B-9397-08002B2CF9AE}" pid="8" name="MSIP_Label_5801bdc6-0104-4d2e-93a5-3447520f31f7_Name">
    <vt:lpwstr>No Classification</vt:lpwstr>
  </property>
  <property fmtid="{D5CDD505-2E9C-101B-9397-08002B2CF9AE}" pid="9" name="MSIP_Label_5801bdc6-0104-4d2e-93a5-3447520f31f7_SiteId">
    <vt:lpwstr>0b6675bc-a0cc-4acf-954f-092a57ea13ea</vt:lpwstr>
  </property>
  <property fmtid="{D5CDD505-2E9C-101B-9397-08002B2CF9AE}" pid="10" name="MSIP_Label_5801bdc6-0104-4d2e-93a5-3447520f31f7_ActionId">
    <vt:lpwstr>4db34cf7-d408-47f3-92c2-a5a24f791882</vt:lpwstr>
  </property>
  <property fmtid="{D5CDD505-2E9C-101B-9397-08002B2CF9AE}" pid="11" name="MSIP_Label_5801bdc6-0104-4d2e-93a5-3447520f31f7_ContentBits">
    <vt:lpwstr>0</vt:lpwstr>
  </property>
</Properties>
</file>